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77F9" w:rsidRDefault="00274DBC">
      <w:pPr>
        <w:rPr>
          <w:b/>
          <w:lang w:val="en-US"/>
        </w:rPr>
      </w:pPr>
      <w:r w:rsidRPr="00274DBC">
        <w:rPr>
          <w:b/>
          <w:lang w:val="en-US"/>
        </w:rPr>
        <w:t>The Talisman of Ten Thousand Eyes</w:t>
      </w:r>
      <w:r w:rsidR="002627AF">
        <w:rPr>
          <w:b/>
          <w:lang w:val="en-US"/>
        </w:rPr>
        <w:t xml:space="preserve"> (****)</w:t>
      </w:r>
    </w:p>
    <w:p w:rsidR="008054A6" w:rsidRDefault="00EB0CE5" w:rsidP="00EB0CE5">
      <w:pPr>
        <w:jc w:val="both"/>
        <w:rPr>
          <w:lang w:val="en-US"/>
        </w:rPr>
      </w:pPr>
      <w:r w:rsidRPr="00EB0CE5">
        <w:rPr>
          <w:lang w:val="en-US"/>
        </w:rPr>
        <w:t xml:space="preserve">A phylactery of great sorcerous puissance, this talisman is wrought from rune-etched </w:t>
      </w:r>
      <w:proofErr w:type="spellStart"/>
      <w:r w:rsidRPr="00EB0CE5">
        <w:rPr>
          <w:lang w:val="en-US"/>
        </w:rPr>
        <w:t>orichalcum</w:t>
      </w:r>
      <w:proofErr w:type="spellEnd"/>
      <w:r w:rsidRPr="00EB0CE5">
        <w:rPr>
          <w:lang w:val="en-US"/>
        </w:rPr>
        <w:t xml:space="preserve"> and set with a gleaming ruby of ten facets. Each facet seems to reflect ten more within its depths, which reflect even more, creating the illusion of infinity that gives this relic its name. You have claimed the talisman as your own, using it either to initiate yourself into sorcery or as a wellspring of power to draw upon. Its ten thousand eyes are ever watchful, giving warning when malefic forces roam unchecked, and serving as a lens through which you may cast your sight or presence</w:t>
      </w:r>
      <w:r w:rsidR="008054A6">
        <w:rPr>
          <w:lang w:val="en-US"/>
        </w:rPr>
        <w:t xml:space="preserve">. </w:t>
      </w:r>
    </w:p>
    <w:p w:rsidR="00274DBC" w:rsidRPr="008054A6" w:rsidRDefault="008054A6" w:rsidP="008054A6">
      <w:pPr>
        <w:rPr>
          <w:b/>
          <w:lang w:val="en-US"/>
        </w:rPr>
      </w:pPr>
      <w:r w:rsidRPr="008054A6">
        <w:rPr>
          <w:lang w:val="en-US"/>
        </w:rPr>
        <w:t>The Talisman of Ten Thousand Eyes</w:t>
      </w:r>
      <w:r>
        <w:rPr>
          <w:lang w:val="en-US"/>
        </w:rPr>
        <w:t xml:space="preserve"> has </w:t>
      </w:r>
      <w:r w:rsidR="004251E5">
        <w:rPr>
          <w:lang w:val="en-US"/>
        </w:rPr>
        <w:t>two</w:t>
      </w:r>
      <w:r>
        <w:rPr>
          <w:lang w:val="en-US"/>
        </w:rPr>
        <w:t xml:space="preserve"> Hearthstone sockets, positioned </w:t>
      </w:r>
      <w:r w:rsidR="004251E5">
        <w:rPr>
          <w:lang w:val="en-US"/>
        </w:rPr>
        <w:t>on both sides</w:t>
      </w:r>
      <w:r>
        <w:rPr>
          <w:lang w:val="en-US"/>
        </w:rPr>
        <w:t xml:space="preserve"> of mystical ruby.</w:t>
      </w:r>
    </w:p>
    <w:p w:rsidR="008E4E99" w:rsidRDefault="008E4E99" w:rsidP="00EB0CE5">
      <w:pPr>
        <w:jc w:val="both"/>
        <w:rPr>
          <w:b/>
          <w:lang w:val="en-US"/>
        </w:rPr>
      </w:pPr>
    </w:p>
    <w:p w:rsidR="00EB0CE5" w:rsidRPr="00073C36" w:rsidRDefault="00073C36" w:rsidP="00EB0CE5">
      <w:pPr>
        <w:jc w:val="both"/>
        <w:rPr>
          <w:b/>
          <w:lang w:val="en-US"/>
        </w:rPr>
      </w:pPr>
      <w:r w:rsidRPr="00073C36">
        <w:rPr>
          <w:b/>
          <w:lang w:val="en-US"/>
        </w:rPr>
        <w:t xml:space="preserve">Evocations of </w:t>
      </w:r>
      <w:r>
        <w:rPr>
          <w:b/>
          <w:lang w:val="en-US"/>
        </w:rPr>
        <w:t>t</w:t>
      </w:r>
      <w:r w:rsidRPr="00073C36">
        <w:rPr>
          <w:b/>
          <w:lang w:val="en-US"/>
        </w:rPr>
        <w:t>he Talisman of Ten Thousand Eyes</w:t>
      </w:r>
    </w:p>
    <w:p w:rsidR="00073C36" w:rsidRDefault="00073C36" w:rsidP="00073C36">
      <w:pPr>
        <w:jc w:val="both"/>
        <w:rPr>
          <w:lang w:val="en-US"/>
        </w:rPr>
      </w:pPr>
      <w:r>
        <w:rPr>
          <w:lang w:val="en-US"/>
        </w:rPr>
        <w:t>A Solar who spends 4 motes to attune to t</w:t>
      </w:r>
      <w:r w:rsidRPr="008054A6">
        <w:rPr>
          <w:lang w:val="en-US"/>
        </w:rPr>
        <w:t>he Talisman of Ten Thousand Eyes</w:t>
      </w:r>
      <w:r>
        <w:rPr>
          <w:lang w:val="en-US"/>
        </w:rPr>
        <w:t xml:space="preserve"> gains Sorcerer’s Supreme Wisdom for free.</w:t>
      </w:r>
      <w:r w:rsidR="000B71A8">
        <w:rPr>
          <w:lang w:val="en-US"/>
        </w:rPr>
        <w:t xml:space="preserve"> </w:t>
      </w:r>
    </w:p>
    <w:p w:rsidR="000B71A8" w:rsidRPr="000B71A8" w:rsidRDefault="000B71A8" w:rsidP="00073C36">
      <w:pPr>
        <w:jc w:val="both"/>
        <w:rPr>
          <w:color w:val="FF0000"/>
          <w:lang w:val="en-US"/>
        </w:rPr>
      </w:pPr>
      <w:r w:rsidRPr="000B71A8">
        <w:rPr>
          <w:color w:val="FF0000"/>
          <w:lang w:val="en-US"/>
        </w:rPr>
        <w:t xml:space="preserve">Special rules: Characters with Occult Supernal treats all Evocations of </w:t>
      </w:r>
      <w:r w:rsidRPr="000B71A8">
        <w:rPr>
          <w:b/>
          <w:color w:val="FF0000"/>
          <w:lang w:val="en-US"/>
        </w:rPr>
        <w:t>Talisman of Ten Thousand Eyes</w:t>
      </w:r>
      <w:r w:rsidRPr="000B71A8">
        <w:rPr>
          <w:color w:val="FF0000"/>
          <w:lang w:val="en-US"/>
        </w:rPr>
        <w:t xml:space="preserve"> </w:t>
      </w:r>
      <w:r w:rsidRPr="000B71A8">
        <w:rPr>
          <w:color w:val="FF0000"/>
          <w:lang w:val="en-US"/>
        </w:rPr>
        <w:t>as her Supernal Charms for purpose of qualifying for prerequisite and experience costs (which means she can learn them at Essence 1 for 8 experience points each).</w:t>
      </w:r>
    </w:p>
    <w:p w:rsidR="00073C36" w:rsidRDefault="00073C36" w:rsidP="00073C36">
      <w:pPr>
        <w:jc w:val="both"/>
        <w:rPr>
          <w:lang w:val="en-US"/>
        </w:rPr>
      </w:pPr>
    </w:p>
    <w:p w:rsidR="00073C36" w:rsidRPr="00073C36" w:rsidRDefault="00073C36" w:rsidP="00073C36">
      <w:pPr>
        <w:jc w:val="both"/>
        <w:rPr>
          <w:b/>
          <w:lang w:val="en-US"/>
        </w:rPr>
      </w:pPr>
      <w:r w:rsidRPr="00073C36">
        <w:rPr>
          <w:b/>
          <w:lang w:val="en-US"/>
        </w:rPr>
        <w:t xml:space="preserve">Sorcerer’s Supreme Wisdom </w:t>
      </w:r>
    </w:p>
    <w:p w:rsidR="00073C36" w:rsidRPr="00073C36" w:rsidRDefault="00073C36" w:rsidP="00073C36">
      <w:pPr>
        <w:jc w:val="both"/>
        <w:rPr>
          <w:lang w:val="en-US"/>
        </w:rPr>
      </w:pPr>
      <w:r w:rsidRPr="00073C36">
        <w:rPr>
          <w:lang w:val="en-US"/>
        </w:rPr>
        <w:t>Cost:</w:t>
      </w:r>
      <w:r>
        <w:rPr>
          <w:lang w:val="en-US"/>
        </w:rPr>
        <w:t xml:space="preserve"> </w:t>
      </w:r>
      <w:r w:rsidR="00300024">
        <w:rPr>
          <w:lang w:val="en-US"/>
        </w:rPr>
        <w:t>(0-3m)</w:t>
      </w:r>
      <w:r>
        <w:rPr>
          <w:lang w:val="en-US"/>
        </w:rPr>
        <w:t xml:space="preserve"> </w:t>
      </w:r>
      <w:r w:rsidRPr="00073C36">
        <w:rPr>
          <w:lang w:val="en-US"/>
        </w:rPr>
        <w:t xml:space="preserve">; </w:t>
      </w:r>
      <w:proofErr w:type="spellStart"/>
      <w:r w:rsidRPr="00073C36">
        <w:rPr>
          <w:lang w:val="en-US"/>
        </w:rPr>
        <w:t>Mins</w:t>
      </w:r>
      <w:proofErr w:type="spellEnd"/>
      <w:r w:rsidRPr="00073C36">
        <w:rPr>
          <w:lang w:val="en-US"/>
        </w:rPr>
        <w:t>: Essence 1</w:t>
      </w:r>
    </w:p>
    <w:p w:rsidR="00073C36" w:rsidRPr="00073C36" w:rsidRDefault="00073C36" w:rsidP="00073C36">
      <w:pPr>
        <w:jc w:val="both"/>
        <w:rPr>
          <w:lang w:val="en-US"/>
        </w:rPr>
      </w:pPr>
      <w:r w:rsidRPr="00073C36">
        <w:rPr>
          <w:lang w:val="en-US"/>
        </w:rPr>
        <w:t xml:space="preserve">Type: </w:t>
      </w:r>
      <w:r>
        <w:rPr>
          <w:lang w:val="en-US"/>
        </w:rPr>
        <w:t>Permanent</w:t>
      </w:r>
    </w:p>
    <w:p w:rsidR="00073C36" w:rsidRPr="00073C36" w:rsidRDefault="00073C36" w:rsidP="00073C36">
      <w:pPr>
        <w:jc w:val="both"/>
        <w:rPr>
          <w:lang w:val="en-US"/>
        </w:rPr>
      </w:pPr>
      <w:r w:rsidRPr="00073C36">
        <w:rPr>
          <w:lang w:val="en-US"/>
        </w:rPr>
        <w:t xml:space="preserve">Keywords: </w:t>
      </w:r>
      <w:r w:rsidR="00181D0A">
        <w:rPr>
          <w:lang w:val="en-US"/>
        </w:rPr>
        <w:t>No</w:t>
      </w:r>
      <w:r>
        <w:rPr>
          <w:lang w:val="en-US"/>
        </w:rPr>
        <w:t>ne</w:t>
      </w:r>
    </w:p>
    <w:p w:rsidR="00073C36" w:rsidRPr="00073C36" w:rsidRDefault="00073C36" w:rsidP="00073C36">
      <w:pPr>
        <w:jc w:val="both"/>
        <w:rPr>
          <w:lang w:val="en-US"/>
        </w:rPr>
      </w:pPr>
      <w:r w:rsidRPr="00073C36">
        <w:rPr>
          <w:lang w:val="en-US"/>
        </w:rPr>
        <w:t xml:space="preserve">Duration: </w:t>
      </w:r>
      <w:r>
        <w:rPr>
          <w:lang w:val="en-US"/>
        </w:rPr>
        <w:t>Permanent</w:t>
      </w:r>
    </w:p>
    <w:p w:rsidR="00073C36" w:rsidRPr="00073C36" w:rsidRDefault="00073C36" w:rsidP="00073C36">
      <w:pPr>
        <w:jc w:val="both"/>
        <w:rPr>
          <w:lang w:val="en-US"/>
        </w:rPr>
      </w:pPr>
      <w:r w:rsidRPr="00073C36">
        <w:rPr>
          <w:lang w:val="en-US"/>
        </w:rPr>
        <w:t>Prerequisites: None</w:t>
      </w:r>
    </w:p>
    <w:p w:rsidR="00AF27D5" w:rsidRDefault="00AF27D5" w:rsidP="00AF27D5">
      <w:pPr>
        <w:jc w:val="both"/>
        <w:rPr>
          <w:lang w:val="en-US"/>
        </w:rPr>
      </w:pPr>
      <w:r>
        <w:rPr>
          <w:lang w:val="en-US"/>
        </w:rPr>
        <w:t xml:space="preserve">Upon laying his hand on the ruby of her talisman, Sorcerer can perceive world by different than humans senses. Allowing her thoughts to flow thought the </w:t>
      </w:r>
      <w:r w:rsidRPr="008054A6">
        <w:rPr>
          <w:lang w:val="en-US"/>
        </w:rPr>
        <w:t>Talisman of Ten Thousand Eyes</w:t>
      </w:r>
      <w:r>
        <w:rPr>
          <w:lang w:val="en-US"/>
        </w:rPr>
        <w:t xml:space="preserve"> Sorcerer’s eschews mundane senses, seeing the world by glowing patterns of Essence. Her own Essence joins with world, </w:t>
      </w:r>
      <w:r w:rsidR="005507FB">
        <w:rPr>
          <w:lang w:val="en-US"/>
        </w:rPr>
        <w:t>becoming one with spells she casts.</w:t>
      </w:r>
    </w:p>
    <w:p w:rsidR="00073C36" w:rsidRDefault="005507FB" w:rsidP="00073C36">
      <w:pPr>
        <w:jc w:val="both"/>
        <w:rPr>
          <w:lang w:val="en-US"/>
        </w:rPr>
      </w:pPr>
      <w:r>
        <w:rPr>
          <w:lang w:val="en-US"/>
        </w:rPr>
        <w:t>All spells cast by Sorcerer while stunted as channeled through her Talisman can take on motives of her anima, representing her power  and Essence understanding</w:t>
      </w:r>
      <w:r w:rsidR="0089048C">
        <w:rPr>
          <w:lang w:val="en-US"/>
        </w:rPr>
        <w:t xml:space="preserve"> -</w:t>
      </w:r>
      <w:r>
        <w:rPr>
          <w:lang w:val="en-US"/>
        </w:rPr>
        <w:t xml:space="preserve"> for example, if her anima materializes as giant tiger, the form of Flight of Brilliant Raptor can instead become leaping tiger of flames. This is left to Sorcerer’s decision </w:t>
      </w:r>
      <w:r w:rsidR="0089048C">
        <w:rPr>
          <w:lang w:val="en-US"/>
        </w:rPr>
        <w:t>-</w:t>
      </w:r>
      <w:r>
        <w:rPr>
          <w:lang w:val="en-US"/>
        </w:rPr>
        <w:t xml:space="preserve"> she can always cast normal version of spells, not ones infused by her legend. If Sorcerer infuses her spells with her legend add -2 penalty to enemies’ rolls to dispel  her spells and increase her spells Distortion goal by 2 to represent different, less familiar to enemies, versions of spells.</w:t>
      </w:r>
    </w:p>
    <w:p w:rsidR="00073C36" w:rsidRDefault="0009419E" w:rsidP="00E97BEE">
      <w:pPr>
        <w:jc w:val="both"/>
        <w:rPr>
          <w:lang w:val="en-US"/>
        </w:rPr>
      </w:pPr>
      <w:r>
        <w:rPr>
          <w:lang w:val="en-US"/>
        </w:rPr>
        <w:lastRenderedPageBreak/>
        <w:t>Additionally,</w:t>
      </w:r>
      <w:r w:rsidR="00300024">
        <w:rPr>
          <w:lang w:val="en-US"/>
        </w:rPr>
        <w:t xml:space="preserve"> if the Sorcerer didn’t gather any sorcerous motes in the turn, she can send her own Essence though her Talisman and</w:t>
      </w:r>
      <w:r>
        <w:rPr>
          <w:lang w:val="en-US"/>
        </w:rPr>
        <w:t xml:space="preserve"> </w:t>
      </w:r>
      <w:r w:rsidR="00300024">
        <w:rPr>
          <w:lang w:val="en-US"/>
        </w:rPr>
        <w:t>use its power to stabilize her spells. She can reflexively pay up to three motes from her own Essence pool in order to not lose sorcerous motes – on one for one basis.</w:t>
      </w:r>
    </w:p>
    <w:p w:rsidR="00E97BEE" w:rsidRPr="000B71A8" w:rsidRDefault="00E97BEE" w:rsidP="00073C36">
      <w:pPr>
        <w:jc w:val="both"/>
        <w:rPr>
          <w:i/>
          <w:lang w:val="en-US"/>
        </w:rPr>
      </w:pPr>
      <w:r w:rsidRPr="000B71A8">
        <w:rPr>
          <w:i/>
          <w:lang w:val="en-US"/>
        </w:rPr>
        <w:t>Comment</w:t>
      </w:r>
      <w:r w:rsidR="0009419E" w:rsidRPr="000B71A8">
        <w:rPr>
          <w:i/>
          <w:lang w:val="en-US"/>
        </w:rPr>
        <w:t>s</w:t>
      </w:r>
      <w:r w:rsidRPr="000B71A8">
        <w:rPr>
          <w:i/>
          <w:lang w:val="en-US"/>
        </w:rPr>
        <w:t xml:space="preserve">: </w:t>
      </w:r>
      <w:r w:rsidR="005507FB" w:rsidRPr="000B71A8">
        <w:rPr>
          <w:i/>
          <w:lang w:val="en-US"/>
        </w:rPr>
        <w:t xml:space="preserve">Removed Attributes shuffling, moved personalized spells from second Evocation her and strengthened it a little. Changed not losing sorcerous motes at all into possibility of paying for lost ones with Exalt own Essence pool. </w:t>
      </w:r>
    </w:p>
    <w:p w:rsidR="00E97BEE" w:rsidRDefault="00E97BEE" w:rsidP="00073C36">
      <w:pPr>
        <w:jc w:val="both"/>
        <w:rPr>
          <w:lang w:val="en-US"/>
        </w:rPr>
      </w:pPr>
    </w:p>
    <w:p w:rsidR="00773033" w:rsidRPr="00C73E22" w:rsidRDefault="00773033" w:rsidP="00773033">
      <w:pPr>
        <w:jc w:val="both"/>
        <w:rPr>
          <w:b/>
          <w:lang w:val="en-US"/>
        </w:rPr>
      </w:pPr>
      <w:r w:rsidRPr="00C73E22">
        <w:rPr>
          <w:b/>
          <w:lang w:val="en-US"/>
        </w:rPr>
        <w:t xml:space="preserve">Sorcerer’s Supreme </w:t>
      </w:r>
      <w:r>
        <w:rPr>
          <w:b/>
          <w:lang w:val="en-US"/>
        </w:rPr>
        <w:t>Senses</w:t>
      </w:r>
    </w:p>
    <w:p w:rsidR="00773033" w:rsidRPr="00C73E22" w:rsidRDefault="00773033" w:rsidP="00773033">
      <w:pPr>
        <w:jc w:val="both"/>
        <w:rPr>
          <w:lang w:val="en-US"/>
        </w:rPr>
      </w:pPr>
      <w:r w:rsidRPr="00C73E22">
        <w:rPr>
          <w:lang w:val="en-US"/>
        </w:rPr>
        <w:t xml:space="preserve">Cost: </w:t>
      </w:r>
      <w:r w:rsidR="00E439A5">
        <w:rPr>
          <w:lang w:val="en-US"/>
        </w:rPr>
        <w:t>1m</w:t>
      </w:r>
      <w:r w:rsidRPr="00C73E22">
        <w:rPr>
          <w:lang w:val="en-US"/>
        </w:rPr>
        <w:t xml:space="preserve">; </w:t>
      </w:r>
      <w:proofErr w:type="spellStart"/>
      <w:r w:rsidRPr="00C73E22">
        <w:rPr>
          <w:lang w:val="en-US"/>
        </w:rPr>
        <w:t>Mins</w:t>
      </w:r>
      <w:proofErr w:type="spellEnd"/>
      <w:r w:rsidRPr="00C73E22">
        <w:rPr>
          <w:lang w:val="en-US"/>
        </w:rPr>
        <w:t xml:space="preserve">: Essence </w:t>
      </w:r>
      <w:r>
        <w:rPr>
          <w:lang w:val="en-US"/>
        </w:rPr>
        <w:t>1</w:t>
      </w:r>
    </w:p>
    <w:p w:rsidR="00773033" w:rsidRPr="00C73E22" w:rsidRDefault="00773033" w:rsidP="00773033">
      <w:pPr>
        <w:jc w:val="both"/>
        <w:rPr>
          <w:lang w:val="en-US"/>
        </w:rPr>
      </w:pPr>
      <w:r w:rsidRPr="00C73E22">
        <w:rPr>
          <w:lang w:val="en-US"/>
        </w:rPr>
        <w:t xml:space="preserve">Type: </w:t>
      </w:r>
      <w:r w:rsidR="00E439A5">
        <w:rPr>
          <w:lang w:val="en-US"/>
        </w:rPr>
        <w:t>Supplemental</w:t>
      </w:r>
    </w:p>
    <w:p w:rsidR="00773033" w:rsidRPr="00C73E22" w:rsidRDefault="00773033" w:rsidP="00773033">
      <w:pPr>
        <w:jc w:val="both"/>
        <w:rPr>
          <w:lang w:val="en-US"/>
        </w:rPr>
      </w:pPr>
      <w:r w:rsidRPr="00C73E22">
        <w:rPr>
          <w:lang w:val="en-US"/>
        </w:rPr>
        <w:t>Keywords: None</w:t>
      </w:r>
    </w:p>
    <w:p w:rsidR="00773033" w:rsidRPr="00C73E22" w:rsidRDefault="00773033" w:rsidP="00773033">
      <w:pPr>
        <w:jc w:val="both"/>
        <w:rPr>
          <w:lang w:val="en-US"/>
        </w:rPr>
      </w:pPr>
      <w:r w:rsidRPr="00C73E22">
        <w:rPr>
          <w:lang w:val="en-US"/>
        </w:rPr>
        <w:t xml:space="preserve">Duration: </w:t>
      </w:r>
      <w:r w:rsidR="00E439A5">
        <w:rPr>
          <w:lang w:val="en-US"/>
        </w:rPr>
        <w:t>Special (One Spell)</w:t>
      </w:r>
    </w:p>
    <w:p w:rsidR="00773033" w:rsidRDefault="00773033" w:rsidP="00773033">
      <w:pPr>
        <w:jc w:val="both"/>
        <w:rPr>
          <w:lang w:val="en-US"/>
        </w:rPr>
      </w:pPr>
      <w:r w:rsidRPr="00773033">
        <w:rPr>
          <w:lang w:val="en-US"/>
        </w:rPr>
        <w:t xml:space="preserve">Upon laying his hand on the ruby of her talisman, Sorcerer can perceive world by different than humans senses. Allowing her thoughts to flow thought the Talisman of Ten Thousand Eyes Sorcerer’s eschews mundane senses, seeing the world by glowing patterns of Essence. </w:t>
      </w:r>
    </w:p>
    <w:p w:rsidR="00773033" w:rsidRDefault="00773033" w:rsidP="00773033">
      <w:pPr>
        <w:jc w:val="both"/>
        <w:rPr>
          <w:lang w:val="en-US"/>
        </w:rPr>
      </w:pPr>
      <w:r w:rsidRPr="00773033">
        <w:rPr>
          <w:lang w:val="en-US"/>
        </w:rPr>
        <w:t>When the sorcerer takes the first shape sorcery action to begin casting a spell and stunts it with a description of how she casts the spell through the talisman, she can</w:t>
      </w:r>
      <w:r w:rsidR="00E439A5">
        <w:rPr>
          <w:lang w:val="en-US"/>
        </w:rPr>
        <w:t xml:space="preserve"> </w:t>
      </w:r>
      <w:r w:rsidR="005452A5">
        <w:rPr>
          <w:lang w:val="en-US"/>
        </w:rPr>
        <w:t>commit</w:t>
      </w:r>
      <w:r w:rsidR="00E439A5">
        <w:rPr>
          <w:lang w:val="en-US"/>
        </w:rPr>
        <w:t xml:space="preserve"> 1 mote of Essence to</w:t>
      </w:r>
      <w:r w:rsidRPr="00773033">
        <w:rPr>
          <w:lang w:val="en-US"/>
        </w:rPr>
        <w:t xml:space="preserve"> substitute her Intelligence for her Perception score when determining dice pools and dice limits for spell cast.</w:t>
      </w:r>
    </w:p>
    <w:p w:rsidR="00773033" w:rsidRDefault="00773033" w:rsidP="00773033">
      <w:pPr>
        <w:jc w:val="both"/>
        <w:rPr>
          <w:lang w:val="en-US"/>
        </w:rPr>
      </w:pPr>
      <w:r w:rsidRPr="00C73E22">
        <w:rPr>
          <w:b/>
          <w:lang w:val="en-US"/>
        </w:rPr>
        <w:t>Special activation rules:</w:t>
      </w:r>
      <w:r>
        <w:rPr>
          <w:lang w:val="en-US"/>
        </w:rPr>
        <w:t xml:space="preserve"> This Evocation awakens at no </w:t>
      </w:r>
      <w:r w:rsidRPr="00C73E22">
        <w:rPr>
          <w:lang w:val="en-US"/>
        </w:rPr>
        <w:t xml:space="preserve">experience cost when the </w:t>
      </w:r>
      <w:r>
        <w:rPr>
          <w:lang w:val="en-US"/>
        </w:rPr>
        <w:t>Sorcerer uses her Talisman to augment her senses when casting (stunt).</w:t>
      </w:r>
    </w:p>
    <w:p w:rsidR="00773033" w:rsidRDefault="00773033" w:rsidP="00073C36">
      <w:pPr>
        <w:jc w:val="both"/>
        <w:rPr>
          <w:lang w:val="en-US"/>
        </w:rPr>
      </w:pPr>
    </w:p>
    <w:p w:rsidR="00773033" w:rsidRDefault="00773033" w:rsidP="00073C36">
      <w:pPr>
        <w:jc w:val="both"/>
        <w:rPr>
          <w:lang w:val="en-US"/>
        </w:rPr>
      </w:pPr>
    </w:p>
    <w:p w:rsidR="00B15A7D" w:rsidRPr="00073C36" w:rsidRDefault="00B15A7D" w:rsidP="00B15A7D">
      <w:pPr>
        <w:jc w:val="both"/>
        <w:rPr>
          <w:b/>
          <w:lang w:val="en-US"/>
        </w:rPr>
      </w:pPr>
      <w:r w:rsidRPr="00073C36">
        <w:rPr>
          <w:b/>
          <w:lang w:val="en-US"/>
        </w:rPr>
        <w:t xml:space="preserve">Sorcerer’s Supreme </w:t>
      </w:r>
      <w:r>
        <w:rPr>
          <w:b/>
          <w:lang w:val="en-US"/>
        </w:rPr>
        <w:t>Might</w:t>
      </w:r>
    </w:p>
    <w:p w:rsidR="00B15A7D" w:rsidRPr="00073C36" w:rsidRDefault="00B15A7D" w:rsidP="00B15A7D">
      <w:pPr>
        <w:jc w:val="both"/>
        <w:rPr>
          <w:lang w:val="en-US"/>
        </w:rPr>
      </w:pPr>
      <w:r w:rsidRPr="00073C36">
        <w:rPr>
          <w:lang w:val="en-US"/>
        </w:rPr>
        <w:t>Cost:</w:t>
      </w:r>
      <w:r>
        <w:rPr>
          <w:lang w:val="en-US"/>
        </w:rPr>
        <w:t xml:space="preserve"> </w:t>
      </w:r>
      <w:r w:rsidR="004251E5">
        <w:rPr>
          <w:lang w:val="en-US"/>
        </w:rPr>
        <w:t>-</w:t>
      </w:r>
      <w:r>
        <w:rPr>
          <w:lang w:val="en-US"/>
        </w:rPr>
        <w:t xml:space="preserve"> </w:t>
      </w:r>
      <w:r w:rsidRPr="00073C36">
        <w:rPr>
          <w:lang w:val="en-US"/>
        </w:rPr>
        <w:t xml:space="preserve">; </w:t>
      </w:r>
      <w:proofErr w:type="spellStart"/>
      <w:r w:rsidRPr="00073C36">
        <w:rPr>
          <w:lang w:val="en-US"/>
        </w:rPr>
        <w:t>Mins</w:t>
      </w:r>
      <w:proofErr w:type="spellEnd"/>
      <w:r w:rsidRPr="00073C36">
        <w:rPr>
          <w:lang w:val="en-US"/>
        </w:rPr>
        <w:t>: Essence 1</w:t>
      </w:r>
    </w:p>
    <w:p w:rsidR="00B15A7D" w:rsidRPr="00073C36" w:rsidRDefault="00B15A7D" w:rsidP="00B15A7D">
      <w:pPr>
        <w:jc w:val="both"/>
        <w:rPr>
          <w:lang w:val="en-US"/>
        </w:rPr>
      </w:pPr>
      <w:r w:rsidRPr="00073C36">
        <w:rPr>
          <w:lang w:val="en-US"/>
        </w:rPr>
        <w:t xml:space="preserve">Type: </w:t>
      </w:r>
      <w:r w:rsidR="004251E5">
        <w:rPr>
          <w:lang w:val="en-US"/>
        </w:rPr>
        <w:t>Permanent</w:t>
      </w:r>
    </w:p>
    <w:p w:rsidR="00B15A7D" w:rsidRPr="00073C36" w:rsidRDefault="00B15A7D" w:rsidP="00B15A7D">
      <w:pPr>
        <w:jc w:val="both"/>
        <w:rPr>
          <w:lang w:val="en-US"/>
        </w:rPr>
      </w:pPr>
      <w:r w:rsidRPr="00073C36">
        <w:rPr>
          <w:lang w:val="en-US"/>
        </w:rPr>
        <w:t xml:space="preserve">Keywords: </w:t>
      </w:r>
      <w:r>
        <w:rPr>
          <w:lang w:val="en-US"/>
        </w:rPr>
        <w:t>None</w:t>
      </w:r>
    </w:p>
    <w:p w:rsidR="00B15A7D" w:rsidRPr="00073C36" w:rsidRDefault="00B15A7D" w:rsidP="00B15A7D">
      <w:pPr>
        <w:jc w:val="both"/>
        <w:rPr>
          <w:lang w:val="en-US"/>
        </w:rPr>
      </w:pPr>
      <w:r w:rsidRPr="00073C36">
        <w:rPr>
          <w:lang w:val="en-US"/>
        </w:rPr>
        <w:t xml:space="preserve">Duration: </w:t>
      </w:r>
      <w:r w:rsidR="004251E5">
        <w:rPr>
          <w:lang w:val="en-US"/>
        </w:rPr>
        <w:t>Permanent</w:t>
      </w:r>
    </w:p>
    <w:p w:rsidR="00B15A7D" w:rsidRPr="00073C36" w:rsidRDefault="00B15A7D" w:rsidP="00B15A7D">
      <w:pPr>
        <w:jc w:val="both"/>
        <w:rPr>
          <w:lang w:val="en-US"/>
        </w:rPr>
      </w:pPr>
      <w:r w:rsidRPr="00073C36">
        <w:rPr>
          <w:lang w:val="en-US"/>
        </w:rPr>
        <w:t xml:space="preserve">Prerequisites: </w:t>
      </w:r>
      <w:r w:rsidRPr="00E97BEE">
        <w:rPr>
          <w:lang w:val="en-US"/>
        </w:rPr>
        <w:t>Sorcerer’s Supreme Wisdom</w:t>
      </w:r>
    </w:p>
    <w:p w:rsidR="00B15A7D" w:rsidRDefault="00B15A7D" w:rsidP="00B15A7D">
      <w:pPr>
        <w:jc w:val="both"/>
        <w:rPr>
          <w:lang w:val="en-US"/>
        </w:rPr>
      </w:pPr>
      <w:r>
        <w:rPr>
          <w:lang w:val="en-US"/>
        </w:rPr>
        <w:t xml:space="preserve">Upon laying his hand on the ruby of her talisman, Sorcerer can  channels her energies thought it, refining her powers beyond her normal limits. </w:t>
      </w:r>
    </w:p>
    <w:p w:rsidR="00EE76D6" w:rsidRDefault="00B15A7D" w:rsidP="00B15A7D">
      <w:pPr>
        <w:jc w:val="both"/>
        <w:rPr>
          <w:lang w:val="en-US"/>
        </w:rPr>
      </w:pPr>
      <w:r w:rsidRPr="00E97BEE">
        <w:rPr>
          <w:lang w:val="en-US"/>
        </w:rPr>
        <w:lastRenderedPageBreak/>
        <w:t>When the sorcerer takes the first shape sorcery action to begin casting a spell and stunts it with a description of how she casts the spell through the talisman or draws on its power</w:t>
      </w:r>
      <w:r>
        <w:rPr>
          <w:lang w:val="en-US"/>
        </w:rPr>
        <w:t xml:space="preserve"> </w:t>
      </w:r>
      <w:r w:rsidR="00281F2F">
        <w:rPr>
          <w:lang w:val="en-US"/>
        </w:rPr>
        <w:t>she can commit</w:t>
      </w:r>
      <w:r>
        <w:rPr>
          <w:lang w:val="en-US"/>
        </w:rPr>
        <w:t xml:space="preserve"> </w:t>
      </w:r>
      <w:r w:rsidR="00281F2F">
        <w:rPr>
          <w:lang w:val="en-US"/>
        </w:rPr>
        <w:t>3</w:t>
      </w:r>
      <w:r>
        <w:rPr>
          <w:lang w:val="en-US"/>
        </w:rPr>
        <w:t>m until spell is completed</w:t>
      </w:r>
      <w:r w:rsidR="00281F2F">
        <w:rPr>
          <w:lang w:val="en-US"/>
        </w:rPr>
        <w:t>. If she does,</w:t>
      </w:r>
      <w:r>
        <w:rPr>
          <w:lang w:val="en-US"/>
        </w:rPr>
        <w:t xml:space="preserve"> all the subsequent shape sorcery actions gain </w:t>
      </w:r>
      <w:r w:rsidRPr="00E97BEE">
        <w:rPr>
          <w:lang w:val="en-US"/>
        </w:rPr>
        <w:t>one automatic</w:t>
      </w:r>
      <w:r>
        <w:rPr>
          <w:lang w:val="en-US"/>
        </w:rPr>
        <w:t xml:space="preserve"> non-Charm</w:t>
      </w:r>
      <w:r w:rsidRPr="00E97BEE">
        <w:rPr>
          <w:lang w:val="en-US"/>
        </w:rPr>
        <w:t xml:space="preserve"> </w:t>
      </w:r>
      <w:r>
        <w:rPr>
          <w:lang w:val="en-US"/>
        </w:rPr>
        <w:t xml:space="preserve">success until spell is cast. </w:t>
      </w:r>
      <w:r w:rsidR="004251E5">
        <w:rPr>
          <w:lang w:val="en-US"/>
        </w:rPr>
        <w:t>This power is specifically incompatible with Hierophant’s Eye Hearthstone.</w:t>
      </w:r>
    </w:p>
    <w:p w:rsidR="009F68FA" w:rsidRDefault="009F68FA" w:rsidP="00B15A7D">
      <w:pPr>
        <w:jc w:val="both"/>
        <w:rPr>
          <w:lang w:val="en-US"/>
        </w:rPr>
      </w:pPr>
      <w:r w:rsidRPr="00C73E22">
        <w:rPr>
          <w:b/>
          <w:lang w:val="en-US"/>
        </w:rPr>
        <w:t>Special activation rules:</w:t>
      </w:r>
      <w:r>
        <w:rPr>
          <w:lang w:val="en-US"/>
        </w:rPr>
        <w:t xml:space="preserve"> This Evocation awakens at no </w:t>
      </w:r>
      <w:r w:rsidRPr="00C73E22">
        <w:rPr>
          <w:lang w:val="en-US"/>
        </w:rPr>
        <w:t xml:space="preserve">experience cost when the </w:t>
      </w:r>
      <w:r>
        <w:rPr>
          <w:lang w:val="en-US"/>
        </w:rPr>
        <w:t xml:space="preserve">Sorcerer uses her Talisman to augment her casting (stunt) and then </w:t>
      </w:r>
      <w:r w:rsidR="00C471E8">
        <w:rPr>
          <w:lang w:val="en-US"/>
        </w:rPr>
        <w:t>cast spell in one turn</w:t>
      </w:r>
      <w:r>
        <w:rPr>
          <w:lang w:val="en-US"/>
        </w:rPr>
        <w:t>.</w:t>
      </w:r>
    </w:p>
    <w:p w:rsidR="00B15A7D" w:rsidRPr="000B71A8" w:rsidRDefault="00B15A7D" w:rsidP="00B15A7D">
      <w:pPr>
        <w:jc w:val="both"/>
        <w:rPr>
          <w:i/>
          <w:lang w:val="en-US"/>
        </w:rPr>
      </w:pPr>
      <w:r w:rsidRPr="000B71A8">
        <w:rPr>
          <w:i/>
          <w:lang w:val="en-US"/>
        </w:rPr>
        <w:t xml:space="preserve">Comments: This is </w:t>
      </w:r>
      <w:r w:rsidR="00EE76D6" w:rsidRPr="000B71A8">
        <w:rPr>
          <w:i/>
          <w:lang w:val="en-US"/>
        </w:rPr>
        <w:t>variation</w:t>
      </w:r>
      <w:r w:rsidRPr="000B71A8">
        <w:rPr>
          <w:i/>
          <w:lang w:val="en-US"/>
        </w:rPr>
        <w:t xml:space="preserve"> of Hierophant’s Eye</w:t>
      </w:r>
      <w:r w:rsidR="00022230" w:rsidRPr="000B71A8">
        <w:rPr>
          <w:i/>
          <w:lang w:val="en-US"/>
        </w:rPr>
        <w:t>, requiring stunt to use</w:t>
      </w:r>
      <w:r w:rsidRPr="000B71A8">
        <w:rPr>
          <w:i/>
          <w:lang w:val="en-US"/>
        </w:rPr>
        <w:t>. It lacks mote-</w:t>
      </w:r>
      <w:proofErr w:type="spellStart"/>
      <w:r w:rsidRPr="000B71A8">
        <w:rPr>
          <w:i/>
          <w:lang w:val="en-US"/>
        </w:rPr>
        <w:t>regen</w:t>
      </w:r>
      <w:proofErr w:type="spellEnd"/>
      <w:r w:rsidRPr="000B71A8">
        <w:rPr>
          <w:i/>
          <w:lang w:val="en-US"/>
        </w:rPr>
        <w:t xml:space="preserve"> given by Hearthstones and other Manse bonuses. </w:t>
      </w:r>
    </w:p>
    <w:p w:rsidR="00B15A7D" w:rsidRPr="000B71A8" w:rsidRDefault="00B15A7D" w:rsidP="00B15A7D">
      <w:pPr>
        <w:jc w:val="both"/>
        <w:rPr>
          <w:i/>
          <w:lang w:val="en-US"/>
        </w:rPr>
      </w:pPr>
      <w:r w:rsidRPr="000B71A8">
        <w:rPr>
          <w:i/>
          <w:lang w:val="en-US"/>
        </w:rPr>
        <w:t xml:space="preserve"> I personally refuse to use Hearthstone cost as real basis for power effects - I don’t really like Hearthstones in this edition, they seem far too weak for their costs.</w:t>
      </w:r>
      <w:r w:rsidR="00573951" w:rsidRPr="000B71A8">
        <w:rPr>
          <w:i/>
          <w:lang w:val="en-US"/>
        </w:rPr>
        <w:t xml:space="preserve"> If we go with rules, 1 non-charm shape  sorcery successes (with possibility of being destroyed from afar) costs... at least 50 exp. </w:t>
      </w:r>
      <w:proofErr w:type="spellStart"/>
      <w:r w:rsidR="00573951" w:rsidRPr="000B71A8">
        <w:rPr>
          <w:i/>
          <w:lang w:val="en-US"/>
        </w:rPr>
        <w:t>SoI</w:t>
      </w:r>
      <w:proofErr w:type="spellEnd"/>
      <w:r w:rsidR="00573951" w:rsidRPr="000B71A8">
        <w:rPr>
          <w:i/>
          <w:lang w:val="en-US"/>
        </w:rPr>
        <w:t xml:space="preserve"> have decided that I have no problems with hearthstone powers as evocations/charms/spells.</w:t>
      </w:r>
    </w:p>
    <w:p w:rsidR="00B15A7D" w:rsidRDefault="00B15A7D" w:rsidP="00073C36">
      <w:pPr>
        <w:jc w:val="both"/>
        <w:rPr>
          <w:lang w:val="en-US"/>
        </w:rPr>
      </w:pPr>
    </w:p>
    <w:p w:rsidR="00E97BEE" w:rsidRPr="00C73E22" w:rsidRDefault="00E97BEE" w:rsidP="00E97BEE">
      <w:pPr>
        <w:jc w:val="both"/>
        <w:rPr>
          <w:b/>
          <w:lang w:val="en-US"/>
        </w:rPr>
      </w:pPr>
      <w:r w:rsidRPr="00C73E22">
        <w:rPr>
          <w:b/>
          <w:lang w:val="en-US"/>
        </w:rPr>
        <w:t xml:space="preserve">Sorcerer’s Supreme </w:t>
      </w:r>
      <w:r w:rsidR="00B15A7D" w:rsidRPr="00C73E22">
        <w:rPr>
          <w:b/>
          <w:lang w:val="en-US"/>
        </w:rPr>
        <w:t>Power</w:t>
      </w:r>
    </w:p>
    <w:p w:rsidR="00E97BEE" w:rsidRPr="00C73E22" w:rsidRDefault="00E97BEE" w:rsidP="00E97BEE">
      <w:pPr>
        <w:jc w:val="both"/>
        <w:rPr>
          <w:lang w:val="en-US"/>
        </w:rPr>
      </w:pPr>
      <w:r w:rsidRPr="00C73E22">
        <w:rPr>
          <w:lang w:val="en-US"/>
        </w:rPr>
        <w:t xml:space="preserve">Cost: </w:t>
      </w:r>
      <w:r w:rsidR="00C73E22" w:rsidRPr="00C73E22">
        <w:rPr>
          <w:lang w:val="en-US"/>
        </w:rPr>
        <w:t>-</w:t>
      </w:r>
      <w:r w:rsidRPr="00C73E22">
        <w:rPr>
          <w:lang w:val="en-US"/>
        </w:rPr>
        <w:t xml:space="preserve"> ; </w:t>
      </w:r>
      <w:proofErr w:type="spellStart"/>
      <w:r w:rsidRPr="00C73E22">
        <w:rPr>
          <w:lang w:val="en-US"/>
        </w:rPr>
        <w:t>Mins</w:t>
      </w:r>
      <w:proofErr w:type="spellEnd"/>
      <w:r w:rsidRPr="00C73E22">
        <w:rPr>
          <w:lang w:val="en-US"/>
        </w:rPr>
        <w:t xml:space="preserve">: Essence </w:t>
      </w:r>
      <w:r w:rsidR="00B15A7D" w:rsidRPr="00C73E22">
        <w:rPr>
          <w:lang w:val="en-US"/>
        </w:rPr>
        <w:t>2</w:t>
      </w:r>
    </w:p>
    <w:p w:rsidR="00E97BEE" w:rsidRPr="00C73E22" w:rsidRDefault="00E97BEE" w:rsidP="00E97BEE">
      <w:pPr>
        <w:jc w:val="both"/>
        <w:rPr>
          <w:lang w:val="en-US"/>
        </w:rPr>
      </w:pPr>
      <w:r w:rsidRPr="00C73E22">
        <w:rPr>
          <w:lang w:val="en-US"/>
        </w:rPr>
        <w:t xml:space="preserve">Type: </w:t>
      </w:r>
      <w:r w:rsidR="00E6150B" w:rsidRPr="00C73E22">
        <w:rPr>
          <w:lang w:val="en-US"/>
        </w:rPr>
        <w:t>Supplemental</w:t>
      </w:r>
    </w:p>
    <w:p w:rsidR="00E97BEE" w:rsidRPr="00C73E22" w:rsidRDefault="00E97BEE" w:rsidP="00E97BEE">
      <w:pPr>
        <w:jc w:val="both"/>
        <w:rPr>
          <w:lang w:val="en-US"/>
        </w:rPr>
      </w:pPr>
      <w:r w:rsidRPr="00C73E22">
        <w:rPr>
          <w:lang w:val="en-US"/>
        </w:rPr>
        <w:t xml:space="preserve">Keywords: </w:t>
      </w:r>
      <w:r w:rsidR="00181D0A" w:rsidRPr="00C73E22">
        <w:rPr>
          <w:lang w:val="en-US"/>
        </w:rPr>
        <w:t>No</w:t>
      </w:r>
      <w:r w:rsidRPr="00C73E22">
        <w:rPr>
          <w:lang w:val="en-US"/>
        </w:rPr>
        <w:t>ne</w:t>
      </w:r>
    </w:p>
    <w:p w:rsidR="00E97BEE" w:rsidRPr="00C73E22" w:rsidRDefault="00E97BEE" w:rsidP="00E97BEE">
      <w:pPr>
        <w:jc w:val="both"/>
        <w:rPr>
          <w:lang w:val="en-US"/>
        </w:rPr>
      </w:pPr>
      <w:r w:rsidRPr="00C73E22">
        <w:rPr>
          <w:lang w:val="en-US"/>
        </w:rPr>
        <w:t xml:space="preserve">Duration: </w:t>
      </w:r>
      <w:r w:rsidR="00E6150B" w:rsidRPr="00C73E22">
        <w:rPr>
          <w:lang w:val="en-US"/>
        </w:rPr>
        <w:t>Special (one spell)</w:t>
      </w:r>
    </w:p>
    <w:p w:rsidR="00E97BEE" w:rsidRPr="00C73E22" w:rsidRDefault="00E97BEE" w:rsidP="00E97BEE">
      <w:pPr>
        <w:jc w:val="both"/>
        <w:rPr>
          <w:lang w:val="en-US"/>
        </w:rPr>
      </w:pPr>
      <w:r w:rsidRPr="00C73E22">
        <w:rPr>
          <w:lang w:val="en-US"/>
        </w:rPr>
        <w:t>Prerequisites: Sorcerer’s Supreme Wisdom</w:t>
      </w:r>
    </w:p>
    <w:p w:rsidR="00E97BEE" w:rsidRPr="00C73E22" w:rsidRDefault="00174F13" w:rsidP="00E97BEE">
      <w:pPr>
        <w:jc w:val="both"/>
        <w:rPr>
          <w:lang w:val="en-US"/>
        </w:rPr>
      </w:pPr>
      <w:r w:rsidRPr="00C73E22">
        <w:rPr>
          <w:lang w:val="en-US"/>
        </w:rPr>
        <w:t>When these that are most important to him are in danger, when darkness encroaches upon things dearest to her Sorcerer always stands firm. Upon laying her</w:t>
      </w:r>
      <w:r w:rsidR="00E97BEE" w:rsidRPr="00C73E22">
        <w:rPr>
          <w:lang w:val="en-US"/>
        </w:rPr>
        <w:t xml:space="preserve"> hand on the ruby of her talisman, Sorcerer </w:t>
      </w:r>
      <w:r w:rsidRPr="00C73E22">
        <w:rPr>
          <w:lang w:val="en-US"/>
        </w:rPr>
        <w:t>channel</w:t>
      </w:r>
      <w:r w:rsidR="00E97BEE" w:rsidRPr="00C73E22">
        <w:rPr>
          <w:lang w:val="en-US"/>
        </w:rPr>
        <w:t xml:space="preserve"> </w:t>
      </w:r>
      <w:r w:rsidRPr="00C73E22">
        <w:rPr>
          <w:lang w:val="en-US"/>
        </w:rPr>
        <w:t xml:space="preserve">endless energies </w:t>
      </w:r>
      <w:r w:rsidR="00E97BEE" w:rsidRPr="00C73E22">
        <w:rPr>
          <w:lang w:val="en-US"/>
        </w:rPr>
        <w:t xml:space="preserve">thought it, refining her powers </w:t>
      </w:r>
      <w:r w:rsidR="000D2CC5" w:rsidRPr="00C73E22">
        <w:rPr>
          <w:lang w:val="en-US"/>
        </w:rPr>
        <w:t>ever more, breaking limits on power of any sorceries</w:t>
      </w:r>
      <w:r w:rsidR="00E97BEE" w:rsidRPr="00C73E22">
        <w:rPr>
          <w:lang w:val="en-US"/>
        </w:rPr>
        <w:t xml:space="preserve">. </w:t>
      </w:r>
    </w:p>
    <w:p w:rsidR="00DF7471" w:rsidRPr="00C73E22" w:rsidRDefault="00DF7471" w:rsidP="0009419E">
      <w:pPr>
        <w:jc w:val="both"/>
        <w:rPr>
          <w:lang w:val="en-US"/>
        </w:rPr>
      </w:pPr>
      <w:r w:rsidRPr="00C73E22">
        <w:rPr>
          <w:lang w:val="en-US"/>
        </w:rPr>
        <w:t>This power can only be activated in direct support or furtherance of a Defining Intimacy</w:t>
      </w:r>
      <w:r w:rsidR="00DF4CD8" w:rsidRPr="00C73E22">
        <w:rPr>
          <w:lang w:val="en-US"/>
        </w:rPr>
        <w:t>, or Major or Defining Intimacy for Sorcerer’s Control spell.</w:t>
      </w:r>
    </w:p>
    <w:p w:rsidR="00E97BEE" w:rsidRPr="00C73E22" w:rsidRDefault="00E97BEE" w:rsidP="0009419E">
      <w:pPr>
        <w:jc w:val="both"/>
        <w:rPr>
          <w:lang w:val="en-US"/>
        </w:rPr>
      </w:pPr>
      <w:r w:rsidRPr="00C73E22">
        <w:rPr>
          <w:lang w:val="en-US"/>
        </w:rPr>
        <w:t>When the sorcerer takes the first shape sorcery action to begin casting a spell and stunts it with a description of how she casts the spell through the talisman or draws on its power</w:t>
      </w:r>
      <w:r w:rsidR="00DF4CD8" w:rsidRPr="00C73E22">
        <w:rPr>
          <w:lang w:val="en-US"/>
        </w:rPr>
        <w:t xml:space="preserve">, </w:t>
      </w:r>
      <w:r w:rsidR="0009419E" w:rsidRPr="00C73E22">
        <w:rPr>
          <w:lang w:val="en-US"/>
        </w:rPr>
        <w:t xml:space="preserve">treat the Sorcerer’s Essence rating as though it were one higher than its true value for the purpose of effect calculations. </w:t>
      </w:r>
      <w:r w:rsidR="00C73E22" w:rsidRPr="00C73E22">
        <w:rPr>
          <w:lang w:val="en-US"/>
        </w:rPr>
        <w:t>Additionally, if shaped spell has direct damage component (examples from Core: Death of Obsidian Butterflies, Flight of Brilliant Raptor, Death Ray) Sorcerer can strengthen her spell and only then cast it - by gathering more sorcerous motes. She can gather up  to (2 x Essence) more sorcerous motes before casting spell. Each 2 sorcerous motes gathered add 1 dice to spell damage.</w:t>
      </w:r>
    </w:p>
    <w:p w:rsidR="00C73E22" w:rsidRDefault="00C73E22" w:rsidP="0009419E">
      <w:pPr>
        <w:jc w:val="both"/>
        <w:rPr>
          <w:lang w:val="en-US"/>
        </w:rPr>
      </w:pPr>
      <w:r w:rsidRPr="00C73E22">
        <w:rPr>
          <w:b/>
          <w:lang w:val="en-US"/>
        </w:rPr>
        <w:t>Special activation rules:</w:t>
      </w:r>
      <w:r>
        <w:rPr>
          <w:lang w:val="en-US"/>
        </w:rPr>
        <w:t xml:space="preserve"> This Evocation awakens at no </w:t>
      </w:r>
      <w:r w:rsidRPr="00C73E22">
        <w:rPr>
          <w:lang w:val="en-US"/>
        </w:rPr>
        <w:t xml:space="preserve">experience cost when the </w:t>
      </w:r>
      <w:r>
        <w:rPr>
          <w:lang w:val="en-US"/>
        </w:rPr>
        <w:t>Sorcerer uses her Control spell</w:t>
      </w:r>
      <w:r w:rsidRPr="00C73E22">
        <w:rPr>
          <w:lang w:val="en-US"/>
        </w:rPr>
        <w:t xml:space="preserve"> in direct support or furtherance of a Defining Intimacy</w:t>
      </w:r>
      <w:r>
        <w:rPr>
          <w:lang w:val="en-US"/>
        </w:rPr>
        <w:t>.</w:t>
      </w:r>
    </w:p>
    <w:p w:rsidR="00C73E22" w:rsidRPr="000B71A8" w:rsidRDefault="00850084" w:rsidP="0009419E">
      <w:pPr>
        <w:jc w:val="both"/>
        <w:rPr>
          <w:lang w:val="en-US"/>
        </w:rPr>
      </w:pPr>
      <w:r w:rsidRPr="000B71A8">
        <w:rPr>
          <w:lang w:val="en-US"/>
        </w:rPr>
        <w:lastRenderedPageBreak/>
        <w:t>Comment: New power based on Twice-Striking Lightning Prism.</w:t>
      </w:r>
    </w:p>
    <w:p w:rsidR="00850084" w:rsidRDefault="00850084" w:rsidP="0009419E">
      <w:pPr>
        <w:jc w:val="both"/>
        <w:rPr>
          <w:lang w:val="en-US"/>
        </w:rPr>
      </w:pPr>
    </w:p>
    <w:p w:rsidR="00C47DCE" w:rsidRPr="00C47DCE" w:rsidRDefault="00C47DCE" w:rsidP="0009419E">
      <w:pPr>
        <w:jc w:val="both"/>
        <w:rPr>
          <w:b/>
          <w:lang w:val="en-US"/>
        </w:rPr>
      </w:pPr>
      <w:r w:rsidRPr="00C47DCE">
        <w:rPr>
          <w:b/>
          <w:lang w:val="en-US"/>
        </w:rPr>
        <w:t>Sorcerer’s Supreme Body</w:t>
      </w:r>
    </w:p>
    <w:p w:rsidR="001B487D" w:rsidRPr="00F05FFF" w:rsidRDefault="001B487D" w:rsidP="001B487D">
      <w:pPr>
        <w:jc w:val="both"/>
        <w:rPr>
          <w:lang w:val="en-US"/>
        </w:rPr>
      </w:pPr>
      <w:r w:rsidRPr="00F05FFF">
        <w:rPr>
          <w:lang w:val="en-US"/>
        </w:rPr>
        <w:t xml:space="preserve">Cost: 6m ; </w:t>
      </w:r>
      <w:proofErr w:type="spellStart"/>
      <w:r w:rsidRPr="00F05FFF">
        <w:rPr>
          <w:lang w:val="en-US"/>
        </w:rPr>
        <w:t>Mins</w:t>
      </w:r>
      <w:proofErr w:type="spellEnd"/>
      <w:r w:rsidRPr="00F05FFF">
        <w:rPr>
          <w:lang w:val="en-US"/>
        </w:rPr>
        <w:t xml:space="preserve">: Essence </w:t>
      </w:r>
      <w:r w:rsidR="000D2CC5">
        <w:rPr>
          <w:lang w:val="en-US"/>
        </w:rPr>
        <w:t>2</w:t>
      </w:r>
    </w:p>
    <w:p w:rsidR="001B487D" w:rsidRPr="00F05FFF" w:rsidRDefault="001B487D" w:rsidP="001B487D">
      <w:pPr>
        <w:jc w:val="both"/>
        <w:rPr>
          <w:lang w:val="en-US"/>
        </w:rPr>
      </w:pPr>
      <w:r w:rsidRPr="00F05FFF">
        <w:rPr>
          <w:lang w:val="en-US"/>
        </w:rPr>
        <w:t>Type: Simple</w:t>
      </w:r>
    </w:p>
    <w:p w:rsidR="001B487D" w:rsidRPr="00F05FFF" w:rsidRDefault="001B487D" w:rsidP="001B487D">
      <w:pPr>
        <w:jc w:val="both"/>
        <w:rPr>
          <w:lang w:val="en-US"/>
        </w:rPr>
      </w:pPr>
      <w:r w:rsidRPr="00F05FFF">
        <w:rPr>
          <w:lang w:val="en-US"/>
        </w:rPr>
        <w:t>Keywords: None</w:t>
      </w:r>
    </w:p>
    <w:p w:rsidR="001B487D" w:rsidRPr="00F05FFF" w:rsidRDefault="001B487D" w:rsidP="001B487D">
      <w:pPr>
        <w:jc w:val="both"/>
        <w:rPr>
          <w:lang w:val="en-US"/>
        </w:rPr>
      </w:pPr>
      <w:r w:rsidRPr="00F05FFF">
        <w:rPr>
          <w:lang w:val="en-US"/>
        </w:rPr>
        <w:t>Duration: One scene</w:t>
      </w:r>
    </w:p>
    <w:p w:rsidR="001B487D" w:rsidRPr="00F05FFF" w:rsidRDefault="001B487D" w:rsidP="001B487D">
      <w:pPr>
        <w:jc w:val="both"/>
        <w:rPr>
          <w:lang w:val="en-US"/>
        </w:rPr>
      </w:pPr>
      <w:r w:rsidRPr="00F05FFF">
        <w:rPr>
          <w:lang w:val="en-US"/>
        </w:rPr>
        <w:t xml:space="preserve">Prerequisites: </w:t>
      </w:r>
      <w:r w:rsidR="00B80023" w:rsidRPr="00B80023">
        <w:rPr>
          <w:lang w:val="en-US"/>
        </w:rPr>
        <w:t xml:space="preserve">Sorcerer’s Supreme </w:t>
      </w:r>
      <w:r w:rsidR="00E577A4">
        <w:rPr>
          <w:lang w:val="en-US"/>
        </w:rPr>
        <w:t>Might</w:t>
      </w:r>
    </w:p>
    <w:p w:rsidR="001B487D" w:rsidRPr="00F05FFF" w:rsidRDefault="001B487D" w:rsidP="001B487D">
      <w:pPr>
        <w:jc w:val="both"/>
        <w:rPr>
          <w:lang w:val="en-US"/>
        </w:rPr>
      </w:pPr>
      <w:r w:rsidRPr="00F05FFF">
        <w:rPr>
          <w:lang w:val="en-US"/>
        </w:rPr>
        <w:t xml:space="preserve">As the Sorcery is language of the world and one with it, by mastering these connections Sorcerer can use her Talisman to eschew her mortal form and for time become one with the world. </w:t>
      </w:r>
    </w:p>
    <w:p w:rsidR="001B487D" w:rsidRPr="00F05FFF" w:rsidRDefault="008247ED" w:rsidP="001B487D">
      <w:pPr>
        <w:jc w:val="both"/>
        <w:rPr>
          <w:lang w:val="en-US"/>
        </w:rPr>
      </w:pPr>
      <w:r>
        <w:rPr>
          <w:lang w:val="en-US"/>
        </w:rPr>
        <w:t xml:space="preserve">This power can only be used outside of combat. </w:t>
      </w:r>
      <w:r w:rsidR="001B487D" w:rsidRPr="00F05FFF">
        <w:rPr>
          <w:lang w:val="en-US"/>
        </w:rPr>
        <w:t>For duration of this power Sorcerer can materialize and dematerialize at will and is able to always perceive spirits. She can move thought objects as if she were dematerialized</w:t>
      </w:r>
      <w:r w:rsidR="00E6150B">
        <w:rPr>
          <w:lang w:val="en-US"/>
        </w:rPr>
        <w:t xml:space="preserve"> spirit</w:t>
      </w:r>
      <w:r w:rsidR="001B487D" w:rsidRPr="00F05FFF">
        <w:rPr>
          <w:lang w:val="en-US"/>
        </w:rPr>
        <w:t xml:space="preserve"> or pick them up as if she were material. She can interacts with dematerialized spirits when she is immaterial. However she must always declare in what state she is – she cannot for example pick material object while dematerialized and standing inside a wall. She is also cannot materialize inside any material object and is always visible to both material and immaterial beings.</w:t>
      </w:r>
      <w:r w:rsidR="00E6150B">
        <w:rPr>
          <w:lang w:val="en-US"/>
        </w:rPr>
        <w:t xml:space="preserve"> She can also be hit by material attacks, but they are made at -3 dice against her.</w:t>
      </w:r>
    </w:p>
    <w:p w:rsidR="001B487D" w:rsidRDefault="001B487D" w:rsidP="001B487D">
      <w:pPr>
        <w:jc w:val="both"/>
        <w:rPr>
          <w:lang w:val="en-US"/>
        </w:rPr>
      </w:pPr>
      <w:r w:rsidRPr="00F05FFF">
        <w:rPr>
          <w:lang w:val="en-US"/>
        </w:rPr>
        <w:t>This power automatically ends if Sorcerer Joins Battle, as such violent act instantly breaks required focus. If at the time Sorcerer was dematerialized inside material object, she is removed from it and materialized next to it.</w:t>
      </w:r>
    </w:p>
    <w:p w:rsidR="00336B2C" w:rsidRPr="00F05FFF" w:rsidRDefault="00336B2C" w:rsidP="001B487D">
      <w:pPr>
        <w:jc w:val="both"/>
        <w:rPr>
          <w:lang w:val="en-US"/>
        </w:rPr>
      </w:pPr>
      <w:r w:rsidRPr="00C73E22">
        <w:rPr>
          <w:b/>
          <w:lang w:val="en-US"/>
        </w:rPr>
        <w:t>Special activation rules:</w:t>
      </w:r>
      <w:r>
        <w:rPr>
          <w:lang w:val="en-US"/>
        </w:rPr>
        <w:t xml:space="preserve"> This Evocation awakens at no </w:t>
      </w:r>
      <w:r w:rsidRPr="00C73E22">
        <w:rPr>
          <w:lang w:val="en-US"/>
        </w:rPr>
        <w:t xml:space="preserve">experience cost when the </w:t>
      </w:r>
      <w:r>
        <w:rPr>
          <w:lang w:val="en-US"/>
        </w:rPr>
        <w:t xml:space="preserve">Sorcerer uses her Talisman to analyze </w:t>
      </w:r>
      <w:proofErr w:type="spellStart"/>
      <w:r>
        <w:rPr>
          <w:lang w:val="en-US"/>
        </w:rPr>
        <w:t>dematerialised</w:t>
      </w:r>
      <w:proofErr w:type="spellEnd"/>
      <w:r>
        <w:rPr>
          <w:lang w:val="en-US"/>
        </w:rPr>
        <w:t xml:space="preserve"> Spirit.</w:t>
      </w:r>
    </w:p>
    <w:p w:rsidR="00C47DCE" w:rsidRDefault="001B487D" w:rsidP="0009419E">
      <w:pPr>
        <w:jc w:val="both"/>
        <w:rPr>
          <w:i/>
          <w:lang w:val="en-US"/>
        </w:rPr>
      </w:pPr>
      <w:r w:rsidRPr="00AC2901">
        <w:rPr>
          <w:i/>
          <w:lang w:val="en-US"/>
        </w:rPr>
        <w:t xml:space="preserve">Comments: </w:t>
      </w:r>
      <w:r>
        <w:rPr>
          <w:i/>
          <w:lang w:val="en-US"/>
        </w:rPr>
        <w:t>Useful</w:t>
      </w:r>
      <w:r w:rsidRPr="00AC2901">
        <w:rPr>
          <w:i/>
          <w:lang w:val="en-US"/>
        </w:rPr>
        <w:t>, but unusable in combat, so it doesn’t obsolete Occult Charms.</w:t>
      </w:r>
    </w:p>
    <w:p w:rsidR="001B487D" w:rsidRPr="001B487D" w:rsidRDefault="001B487D" w:rsidP="0009419E">
      <w:pPr>
        <w:jc w:val="both"/>
        <w:rPr>
          <w:i/>
          <w:lang w:val="en-US"/>
        </w:rPr>
      </w:pPr>
    </w:p>
    <w:p w:rsidR="00181D0A" w:rsidRPr="00181D0A" w:rsidRDefault="00181D0A" w:rsidP="0009419E">
      <w:pPr>
        <w:jc w:val="both"/>
        <w:rPr>
          <w:b/>
          <w:lang w:val="en-US"/>
        </w:rPr>
      </w:pPr>
      <w:r w:rsidRPr="00181D0A">
        <w:rPr>
          <w:b/>
          <w:lang w:val="en-US"/>
        </w:rPr>
        <w:t>Sorcerer’s Supreme Mind</w:t>
      </w:r>
    </w:p>
    <w:p w:rsidR="00181D0A" w:rsidRPr="00181D0A" w:rsidRDefault="00181D0A" w:rsidP="00181D0A">
      <w:pPr>
        <w:jc w:val="both"/>
        <w:rPr>
          <w:lang w:val="en-US"/>
        </w:rPr>
      </w:pPr>
      <w:r w:rsidRPr="00181D0A">
        <w:rPr>
          <w:lang w:val="en-US"/>
        </w:rPr>
        <w:t xml:space="preserve">Cost: </w:t>
      </w:r>
      <w:r>
        <w:rPr>
          <w:lang w:val="en-US"/>
        </w:rPr>
        <w:t>6m</w:t>
      </w:r>
      <w:r w:rsidRPr="00181D0A">
        <w:rPr>
          <w:lang w:val="en-US"/>
        </w:rPr>
        <w:t xml:space="preserve"> ; </w:t>
      </w:r>
      <w:proofErr w:type="spellStart"/>
      <w:r w:rsidRPr="00181D0A">
        <w:rPr>
          <w:lang w:val="en-US"/>
        </w:rPr>
        <w:t>Mins</w:t>
      </w:r>
      <w:proofErr w:type="spellEnd"/>
      <w:r w:rsidRPr="00181D0A">
        <w:rPr>
          <w:lang w:val="en-US"/>
        </w:rPr>
        <w:t xml:space="preserve">: Essence </w:t>
      </w:r>
      <w:r>
        <w:rPr>
          <w:lang w:val="en-US"/>
        </w:rPr>
        <w:t>2</w:t>
      </w:r>
    </w:p>
    <w:p w:rsidR="00181D0A" w:rsidRPr="00181D0A" w:rsidRDefault="00181D0A" w:rsidP="00181D0A">
      <w:pPr>
        <w:jc w:val="both"/>
        <w:rPr>
          <w:lang w:val="en-US"/>
        </w:rPr>
      </w:pPr>
      <w:r w:rsidRPr="00181D0A">
        <w:rPr>
          <w:lang w:val="en-US"/>
        </w:rPr>
        <w:t xml:space="preserve">Type: </w:t>
      </w:r>
      <w:r>
        <w:rPr>
          <w:lang w:val="en-US"/>
        </w:rPr>
        <w:t>Simple</w:t>
      </w:r>
    </w:p>
    <w:p w:rsidR="00181D0A" w:rsidRPr="00181D0A" w:rsidRDefault="00181D0A" w:rsidP="00181D0A">
      <w:pPr>
        <w:jc w:val="both"/>
        <w:rPr>
          <w:lang w:val="en-US"/>
        </w:rPr>
      </w:pPr>
      <w:r w:rsidRPr="00181D0A">
        <w:rPr>
          <w:lang w:val="en-US"/>
        </w:rPr>
        <w:t xml:space="preserve">Keywords: </w:t>
      </w:r>
      <w:r>
        <w:rPr>
          <w:lang w:val="en-US"/>
        </w:rPr>
        <w:t>Perilous</w:t>
      </w:r>
    </w:p>
    <w:p w:rsidR="00181D0A" w:rsidRPr="00181D0A" w:rsidRDefault="00181D0A" w:rsidP="00181D0A">
      <w:pPr>
        <w:jc w:val="both"/>
        <w:rPr>
          <w:lang w:val="en-US"/>
        </w:rPr>
      </w:pPr>
      <w:r w:rsidRPr="00181D0A">
        <w:rPr>
          <w:lang w:val="en-US"/>
        </w:rPr>
        <w:t xml:space="preserve">Duration: </w:t>
      </w:r>
      <w:r>
        <w:rPr>
          <w:lang w:val="en-US"/>
        </w:rPr>
        <w:t>One scene</w:t>
      </w:r>
    </w:p>
    <w:p w:rsidR="00181D0A" w:rsidRDefault="00181D0A" w:rsidP="00181D0A">
      <w:pPr>
        <w:jc w:val="both"/>
        <w:rPr>
          <w:lang w:val="en-US"/>
        </w:rPr>
      </w:pPr>
      <w:r w:rsidRPr="00181D0A">
        <w:rPr>
          <w:lang w:val="en-US"/>
        </w:rPr>
        <w:t xml:space="preserve">Prerequisites: </w:t>
      </w:r>
      <w:r>
        <w:rPr>
          <w:lang w:val="en-US"/>
        </w:rPr>
        <w:t xml:space="preserve">Sorcerer’s Supreme </w:t>
      </w:r>
      <w:r w:rsidR="00922215">
        <w:rPr>
          <w:lang w:val="en-US"/>
        </w:rPr>
        <w:t>Might</w:t>
      </w:r>
    </w:p>
    <w:p w:rsidR="00181D0A" w:rsidRDefault="006C2941" w:rsidP="00181D0A">
      <w:pPr>
        <w:jc w:val="both"/>
        <w:rPr>
          <w:lang w:val="en-US"/>
        </w:rPr>
      </w:pPr>
      <w:r>
        <w:rPr>
          <w:lang w:val="en-US"/>
        </w:rPr>
        <w:lastRenderedPageBreak/>
        <w:t xml:space="preserve">Mind of Sorcerer is her greatest asset – a tool, a weapon and anything in between. By forcing her will through the ruby of her Talisman, Sorcerer is able to give his thoughts  almost physical form, moving objects by her determination alone. </w:t>
      </w:r>
    </w:p>
    <w:p w:rsidR="00FC56E8" w:rsidRDefault="00615389" w:rsidP="00267D8F">
      <w:pPr>
        <w:jc w:val="both"/>
        <w:rPr>
          <w:lang w:val="en-US"/>
        </w:rPr>
      </w:pPr>
      <w:r>
        <w:rPr>
          <w:lang w:val="en-US"/>
        </w:rPr>
        <w:t xml:space="preserve">While this power is active, the Sorcerer </w:t>
      </w:r>
      <w:r w:rsidR="00DE6918">
        <w:rPr>
          <w:lang w:val="en-US"/>
        </w:rPr>
        <w:t xml:space="preserve">may move other objects with his mind </w:t>
      </w:r>
      <w:r w:rsidR="00DE6918" w:rsidRPr="00DE6918">
        <w:rPr>
          <w:lang w:val="en-US"/>
        </w:rPr>
        <w:t>as though manipulating t</w:t>
      </w:r>
      <w:r w:rsidR="00DE6918">
        <w:rPr>
          <w:lang w:val="en-US"/>
        </w:rPr>
        <w:t xml:space="preserve">hem with his own body, exerting </w:t>
      </w:r>
      <w:r w:rsidR="00DE6918" w:rsidRPr="00DE6918">
        <w:rPr>
          <w:lang w:val="en-US"/>
        </w:rPr>
        <w:t>force or even lifting object</w:t>
      </w:r>
      <w:r w:rsidR="00DE6918">
        <w:rPr>
          <w:lang w:val="en-US"/>
        </w:rPr>
        <w:t xml:space="preserve">s and carrying them through the </w:t>
      </w:r>
      <w:r w:rsidR="00DE6918" w:rsidRPr="00DE6918">
        <w:rPr>
          <w:lang w:val="en-US"/>
        </w:rPr>
        <w:t>air at speeds up to his own cu</w:t>
      </w:r>
      <w:r w:rsidR="00DE6918">
        <w:rPr>
          <w:lang w:val="en-US"/>
        </w:rPr>
        <w:t xml:space="preserve">rrent velocity. Her telekinesis </w:t>
      </w:r>
      <w:r w:rsidR="00DE6918" w:rsidRPr="00DE6918">
        <w:rPr>
          <w:lang w:val="en-US"/>
        </w:rPr>
        <w:t>trails ripples of spatial d</w:t>
      </w:r>
      <w:r w:rsidR="00DE6918">
        <w:rPr>
          <w:lang w:val="en-US"/>
        </w:rPr>
        <w:t xml:space="preserve">istortion </w:t>
      </w:r>
      <w:r w:rsidR="00DE6918" w:rsidRPr="00DE6918">
        <w:rPr>
          <w:lang w:val="en-US"/>
        </w:rPr>
        <w:t>as prehensile tendrils of mental force</w:t>
      </w:r>
      <w:r w:rsidR="00DE6918">
        <w:rPr>
          <w:lang w:val="en-US"/>
        </w:rPr>
        <w:t>, often taking on colors of her anima</w:t>
      </w:r>
      <w:r w:rsidR="00DE6918" w:rsidRPr="00DE6918">
        <w:rPr>
          <w:lang w:val="en-US"/>
        </w:rPr>
        <w:t>.</w:t>
      </w:r>
      <w:r w:rsidR="00DE6918">
        <w:rPr>
          <w:lang w:val="en-US"/>
        </w:rPr>
        <w:t xml:space="preserve"> This charm uses lower of Sorcerer’s Intelligence or Dexterity and lower of her Occult or normally applicable Abilit</w:t>
      </w:r>
      <w:r w:rsidR="00267D8F">
        <w:rPr>
          <w:lang w:val="en-US"/>
        </w:rPr>
        <w:t>y for determining dice pools and</w:t>
      </w:r>
      <w:r w:rsidR="00DE6918">
        <w:rPr>
          <w:lang w:val="en-US"/>
        </w:rPr>
        <w:t xml:space="preserve"> has Strength of Sorcerer’s Essence score.</w:t>
      </w:r>
      <w:r w:rsidR="00267D8F">
        <w:rPr>
          <w:lang w:val="en-US"/>
        </w:rPr>
        <w:t xml:space="preserve"> This power has short range.</w:t>
      </w:r>
      <w:r w:rsidR="008F410C">
        <w:rPr>
          <w:lang w:val="en-US"/>
        </w:rPr>
        <w:t xml:space="preserve"> Any object</w:t>
      </w:r>
      <w:r w:rsidR="00ED38CC">
        <w:rPr>
          <w:lang w:val="en-US"/>
        </w:rPr>
        <w:t xml:space="preserve"> or person</w:t>
      </w:r>
      <w:r w:rsidR="008F410C">
        <w:rPr>
          <w:lang w:val="en-US"/>
        </w:rPr>
        <w:t xml:space="preserve"> being touched or hold by this power is considered touched or hold by Sorcerer. </w:t>
      </w:r>
      <w:r w:rsidR="00267D8F">
        <w:rPr>
          <w:lang w:val="en-US"/>
        </w:rPr>
        <w:t xml:space="preserve"> </w:t>
      </w:r>
      <w:r w:rsidR="00B903AC">
        <w:rPr>
          <w:lang w:val="en-US"/>
        </w:rPr>
        <w:t>If Sorcerer wishes,</w:t>
      </w:r>
      <w:r w:rsidR="00892D1B">
        <w:rPr>
          <w:lang w:val="en-US"/>
        </w:rPr>
        <w:t xml:space="preserve"> she can</w:t>
      </w:r>
      <w:r w:rsidR="00B903AC">
        <w:rPr>
          <w:lang w:val="en-US"/>
        </w:rPr>
        <w:t xml:space="preserve"> concentrate this power into telekinetic knife</w:t>
      </w:r>
      <w:r w:rsidR="00C242AB">
        <w:rPr>
          <w:lang w:val="en-US"/>
        </w:rPr>
        <w:t xml:space="preserve"> –</w:t>
      </w:r>
      <w:r w:rsidR="00B903AC">
        <w:rPr>
          <w:lang w:val="en-US"/>
        </w:rPr>
        <w:t xml:space="preserve"> for</w:t>
      </w:r>
      <w:r w:rsidR="00C242AB">
        <w:rPr>
          <w:lang w:val="en-US"/>
        </w:rPr>
        <w:t xml:space="preserve"> </w:t>
      </w:r>
      <w:r w:rsidR="00B903AC">
        <w:rPr>
          <w:lang w:val="en-US"/>
        </w:rPr>
        <w:t>example</w:t>
      </w:r>
      <w:r w:rsidR="00C242AB">
        <w:rPr>
          <w:lang w:val="en-US"/>
        </w:rPr>
        <w:t xml:space="preserve"> to </w:t>
      </w:r>
      <w:r w:rsidR="00B903AC">
        <w:rPr>
          <w:lang w:val="en-US"/>
        </w:rPr>
        <w:t xml:space="preserve">cut ropes or candles’ knots. </w:t>
      </w:r>
      <w:r w:rsidR="00C205D6">
        <w:rPr>
          <w:lang w:val="en-US"/>
        </w:rPr>
        <w:t xml:space="preserve">This power can hold up to Essence x2 inanimate items at the same time. </w:t>
      </w:r>
    </w:p>
    <w:p w:rsidR="006C2941" w:rsidRDefault="00267D8F" w:rsidP="00267D8F">
      <w:pPr>
        <w:jc w:val="both"/>
        <w:rPr>
          <w:lang w:val="en-US"/>
        </w:rPr>
      </w:pPr>
      <w:r>
        <w:rPr>
          <w:lang w:val="en-US"/>
        </w:rPr>
        <w:t xml:space="preserve">If </w:t>
      </w:r>
      <w:r w:rsidR="00FC56E8">
        <w:rPr>
          <w:lang w:val="en-US"/>
        </w:rPr>
        <w:t>no weapon</w:t>
      </w:r>
      <w:r w:rsidR="00C205D6">
        <w:rPr>
          <w:lang w:val="en-US"/>
        </w:rPr>
        <w:t xml:space="preserve"> or items</w:t>
      </w:r>
      <w:r w:rsidR="00FC56E8">
        <w:rPr>
          <w:lang w:val="en-US"/>
        </w:rPr>
        <w:t xml:space="preserve"> is wielded by </w:t>
      </w:r>
      <w:r w:rsidR="00C205D6">
        <w:rPr>
          <w:lang w:val="en-US"/>
        </w:rPr>
        <w:t xml:space="preserve">Sorcerer’s Supreme Mind </w:t>
      </w:r>
      <w:r w:rsidR="00FC56E8">
        <w:rPr>
          <w:lang w:val="en-US"/>
        </w:rPr>
        <w:t>it can be used to make close range attacks</w:t>
      </w:r>
      <w:r w:rsidR="00C205D6">
        <w:rPr>
          <w:lang w:val="en-US"/>
        </w:rPr>
        <w:t xml:space="preserve"> by infusing Sorcerer’s fists and body with telekinetic power</w:t>
      </w:r>
      <w:r w:rsidR="00E057DC">
        <w:rPr>
          <w:lang w:val="en-US"/>
        </w:rPr>
        <w:t xml:space="preserve"> and blasting concussive force with punches or kicks</w:t>
      </w:r>
      <w:r w:rsidR="00C205D6">
        <w:rPr>
          <w:lang w:val="en-US"/>
        </w:rPr>
        <w:t xml:space="preserve"> to use this power with</w:t>
      </w:r>
      <w:r w:rsidR="00FC56E8">
        <w:rPr>
          <w:lang w:val="en-US"/>
        </w:rPr>
        <w:t xml:space="preserve"> Brawl ability as Light artifact weapon with Grappling and choice of Lethal or Bashing tags (this choice can be changed for every attack).</w:t>
      </w:r>
      <w:r w:rsidR="006A5225">
        <w:rPr>
          <w:lang w:val="en-US"/>
        </w:rPr>
        <w:t xml:space="preserve"> </w:t>
      </w:r>
      <w:r w:rsidR="00241DB8">
        <w:rPr>
          <w:lang w:val="en-US"/>
        </w:rPr>
        <w:t>It can also be used</w:t>
      </w:r>
      <w:r w:rsidR="00FC56E8">
        <w:rPr>
          <w:lang w:val="en-US"/>
        </w:rPr>
        <w:t xml:space="preserve"> a</w:t>
      </w:r>
      <w:r w:rsidR="00241DB8">
        <w:rPr>
          <w:lang w:val="en-US"/>
        </w:rPr>
        <w:t>s</w:t>
      </w:r>
      <w:r w:rsidR="00FC56E8">
        <w:rPr>
          <w:lang w:val="en-US"/>
        </w:rPr>
        <w:t xml:space="preserve"> light artifact Thrown weapon with Thrown (Close), Cutting and choice of Lethal or Bashing tags (this choice can be changed for every attack)</w:t>
      </w:r>
      <w:r w:rsidR="008C6547">
        <w:rPr>
          <w:lang w:val="en-US"/>
        </w:rPr>
        <w:t xml:space="preserve">, materializing as fast </w:t>
      </w:r>
      <w:r w:rsidR="00C11C53">
        <w:rPr>
          <w:lang w:val="en-US"/>
        </w:rPr>
        <w:t xml:space="preserve">and strong </w:t>
      </w:r>
      <w:r w:rsidR="008C6547">
        <w:rPr>
          <w:lang w:val="en-US"/>
        </w:rPr>
        <w:t>blasts of telekinetic force</w:t>
      </w:r>
      <w:r w:rsidR="006A5225">
        <w:rPr>
          <w:lang w:val="en-US"/>
        </w:rPr>
        <w:t>.</w:t>
      </w:r>
      <w:r w:rsidR="001B39E2">
        <w:rPr>
          <w:lang w:val="en-US"/>
        </w:rPr>
        <w:t xml:space="preserve"> These combat modes are compatible with Solar charms of responding Ability.</w:t>
      </w:r>
    </w:p>
    <w:p w:rsidR="00615389" w:rsidRDefault="00157AE8" w:rsidP="00181D0A">
      <w:pPr>
        <w:jc w:val="both"/>
        <w:rPr>
          <w:lang w:val="en-US"/>
        </w:rPr>
      </w:pPr>
      <w:r>
        <w:rPr>
          <w:lang w:val="en-US"/>
        </w:rPr>
        <w:t>This power automatically turns of if Sorcerer suffers Initiative crash and cannot be reactivated for next three turns – all items wielded by it instantly fall to ground.</w:t>
      </w:r>
      <w:r w:rsidR="00593F66">
        <w:rPr>
          <w:lang w:val="en-US"/>
        </w:rPr>
        <w:t xml:space="preserve"> Outside combat, this power automatically ends with same results if Sorcerer ever loses consciousness.</w:t>
      </w:r>
    </w:p>
    <w:p w:rsidR="00336B2C" w:rsidRDefault="00336B2C" w:rsidP="00181D0A">
      <w:pPr>
        <w:jc w:val="both"/>
        <w:rPr>
          <w:lang w:val="en-US"/>
        </w:rPr>
      </w:pPr>
      <w:r w:rsidRPr="00C73E22">
        <w:rPr>
          <w:b/>
          <w:lang w:val="en-US"/>
        </w:rPr>
        <w:t>Special activation rules:</w:t>
      </w:r>
      <w:r>
        <w:rPr>
          <w:lang w:val="en-US"/>
        </w:rPr>
        <w:t xml:space="preserve"> This Evocation awakens at no </w:t>
      </w:r>
      <w:r w:rsidRPr="00C73E22">
        <w:rPr>
          <w:lang w:val="en-US"/>
        </w:rPr>
        <w:t xml:space="preserve">experience cost when the </w:t>
      </w:r>
      <w:r>
        <w:rPr>
          <w:lang w:val="en-US"/>
        </w:rPr>
        <w:t xml:space="preserve">Sorcerer </w:t>
      </w:r>
      <w:r w:rsidR="001E7A82">
        <w:rPr>
          <w:lang w:val="en-US"/>
        </w:rPr>
        <w:t>spends days meditating on Essence of Creation and linking her Talisman with Essence flows</w:t>
      </w:r>
      <w:r>
        <w:rPr>
          <w:lang w:val="en-US"/>
        </w:rPr>
        <w:t>.</w:t>
      </w:r>
    </w:p>
    <w:p w:rsidR="006C2941" w:rsidRPr="00A055DE" w:rsidRDefault="00A055DE" w:rsidP="00181D0A">
      <w:pPr>
        <w:jc w:val="both"/>
        <w:rPr>
          <w:i/>
          <w:lang w:val="en-US"/>
        </w:rPr>
      </w:pPr>
      <w:r w:rsidRPr="00A055DE">
        <w:rPr>
          <w:i/>
          <w:lang w:val="en-US"/>
        </w:rPr>
        <w:t>Comments: Yes, this is Mind-Hand Manipulation.</w:t>
      </w:r>
      <w:r w:rsidR="00B903AC">
        <w:rPr>
          <w:i/>
          <w:lang w:val="en-US"/>
        </w:rPr>
        <w:t xml:space="preserve"> I tried to balance its combat options to no</w:t>
      </w:r>
      <w:r w:rsidR="001B39E2">
        <w:rPr>
          <w:i/>
          <w:lang w:val="en-US"/>
        </w:rPr>
        <w:t>t</w:t>
      </w:r>
      <w:r w:rsidR="00B903AC">
        <w:rPr>
          <w:i/>
          <w:lang w:val="en-US"/>
        </w:rPr>
        <w:t xml:space="preserve"> allow </w:t>
      </w:r>
      <w:r w:rsidR="001B39E2">
        <w:rPr>
          <w:i/>
          <w:lang w:val="en-US"/>
        </w:rPr>
        <w:t xml:space="preserve">for some problematic things, like </w:t>
      </w:r>
      <w:r w:rsidR="00CD4D44">
        <w:rPr>
          <w:i/>
          <w:lang w:val="en-US"/>
        </w:rPr>
        <w:t>example</w:t>
      </w:r>
      <w:r w:rsidR="001B39E2">
        <w:rPr>
          <w:i/>
          <w:lang w:val="en-US"/>
        </w:rPr>
        <w:t xml:space="preserve"> range</w:t>
      </w:r>
      <w:r w:rsidR="00CD4D44">
        <w:rPr>
          <w:i/>
          <w:lang w:val="en-US"/>
        </w:rPr>
        <w:t>d</w:t>
      </w:r>
      <w:r w:rsidR="001B39E2">
        <w:rPr>
          <w:i/>
          <w:lang w:val="en-US"/>
        </w:rPr>
        <w:t xml:space="preserve"> brawl attacks.</w:t>
      </w:r>
    </w:p>
    <w:p w:rsidR="007C5DC1" w:rsidRDefault="007C5DC1" w:rsidP="00E10222">
      <w:pPr>
        <w:jc w:val="both"/>
        <w:rPr>
          <w:b/>
          <w:lang w:val="en-US"/>
        </w:rPr>
      </w:pPr>
    </w:p>
    <w:p w:rsidR="002D3EE9" w:rsidRDefault="002D3EE9" w:rsidP="002D3EE9">
      <w:pPr>
        <w:jc w:val="both"/>
        <w:rPr>
          <w:b/>
          <w:lang w:val="en-US"/>
        </w:rPr>
      </w:pPr>
      <w:r w:rsidRPr="00181D0A">
        <w:rPr>
          <w:b/>
          <w:lang w:val="en-US"/>
        </w:rPr>
        <w:t xml:space="preserve">Sorcerer’s Supreme </w:t>
      </w:r>
      <w:r w:rsidRPr="007C5DC1">
        <w:rPr>
          <w:b/>
          <w:lang w:val="en-US"/>
        </w:rPr>
        <w:t>Soul</w:t>
      </w:r>
    </w:p>
    <w:p w:rsidR="001B487D" w:rsidRPr="00E10222" w:rsidRDefault="001B487D" w:rsidP="001B487D">
      <w:pPr>
        <w:jc w:val="both"/>
        <w:rPr>
          <w:lang w:val="en-US"/>
        </w:rPr>
      </w:pPr>
      <w:r w:rsidRPr="00E10222">
        <w:rPr>
          <w:lang w:val="en-US"/>
        </w:rPr>
        <w:t xml:space="preserve">Cost: </w:t>
      </w:r>
      <w:r w:rsidR="007B3B20">
        <w:rPr>
          <w:lang w:val="en-US"/>
        </w:rPr>
        <w:t>5</w:t>
      </w:r>
      <w:r w:rsidR="0004463F">
        <w:rPr>
          <w:lang w:val="en-US"/>
        </w:rPr>
        <w:t>m</w:t>
      </w:r>
      <w:r w:rsidRPr="00E10222">
        <w:rPr>
          <w:lang w:val="en-US"/>
        </w:rPr>
        <w:t xml:space="preserve"> ; </w:t>
      </w:r>
      <w:proofErr w:type="spellStart"/>
      <w:r w:rsidRPr="00E10222">
        <w:rPr>
          <w:lang w:val="en-US"/>
        </w:rPr>
        <w:t>Mins</w:t>
      </w:r>
      <w:proofErr w:type="spellEnd"/>
      <w:r w:rsidRPr="00E10222">
        <w:rPr>
          <w:lang w:val="en-US"/>
        </w:rPr>
        <w:t xml:space="preserve">: Essence </w:t>
      </w:r>
      <w:r>
        <w:rPr>
          <w:lang w:val="en-US"/>
        </w:rPr>
        <w:t>3</w:t>
      </w:r>
    </w:p>
    <w:p w:rsidR="001B487D" w:rsidRPr="00E10222" w:rsidRDefault="001B487D" w:rsidP="001B487D">
      <w:pPr>
        <w:jc w:val="both"/>
        <w:rPr>
          <w:lang w:val="en-US"/>
        </w:rPr>
      </w:pPr>
      <w:r w:rsidRPr="00E10222">
        <w:rPr>
          <w:lang w:val="en-US"/>
        </w:rPr>
        <w:t xml:space="preserve">Type: </w:t>
      </w:r>
      <w:r w:rsidR="00815BEB">
        <w:rPr>
          <w:lang w:val="en-US"/>
        </w:rPr>
        <w:t>Reflexive</w:t>
      </w:r>
    </w:p>
    <w:p w:rsidR="001B487D" w:rsidRPr="00E10222" w:rsidRDefault="001B487D" w:rsidP="001B487D">
      <w:pPr>
        <w:jc w:val="both"/>
        <w:rPr>
          <w:lang w:val="en-US"/>
        </w:rPr>
      </w:pPr>
      <w:r>
        <w:rPr>
          <w:lang w:val="en-US"/>
        </w:rPr>
        <w:t xml:space="preserve">Keywords: </w:t>
      </w:r>
      <w:r w:rsidR="0004463F">
        <w:rPr>
          <w:lang w:val="en-US"/>
        </w:rPr>
        <w:t>Dual</w:t>
      </w:r>
    </w:p>
    <w:p w:rsidR="001B487D" w:rsidRPr="00E10222" w:rsidRDefault="001B487D" w:rsidP="001B487D">
      <w:pPr>
        <w:jc w:val="both"/>
        <w:rPr>
          <w:lang w:val="en-US"/>
        </w:rPr>
      </w:pPr>
      <w:r w:rsidRPr="00E10222">
        <w:rPr>
          <w:lang w:val="en-US"/>
        </w:rPr>
        <w:t xml:space="preserve">Duration: </w:t>
      </w:r>
      <w:r w:rsidR="007248AD">
        <w:rPr>
          <w:lang w:val="en-US"/>
        </w:rPr>
        <w:t>One Scene</w:t>
      </w:r>
    </w:p>
    <w:p w:rsidR="001B487D" w:rsidRDefault="001B487D" w:rsidP="001B487D">
      <w:pPr>
        <w:jc w:val="both"/>
        <w:rPr>
          <w:lang w:val="en-US"/>
        </w:rPr>
      </w:pPr>
      <w:r w:rsidRPr="00E10222">
        <w:rPr>
          <w:lang w:val="en-US"/>
        </w:rPr>
        <w:t xml:space="preserve">Prerequisites: </w:t>
      </w:r>
      <w:r w:rsidR="00B80023">
        <w:rPr>
          <w:lang w:val="en-US"/>
        </w:rPr>
        <w:t>Sorcerer’s Supreme Body, Sorcerer’s Supreme Mind</w:t>
      </w:r>
    </w:p>
    <w:p w:rsidR="00897096" w:rsidRDefault="008C2E1D" w:rsidP="00E10222">
      <w:pPr>
        <w:jc w:val="both"/>
        <w:rPr>
          <w:lang w:val="en-US"/>
        </w:rPr>
      </w:pPr>
      <w:r>
        <w:rPr>
          <w:lang w:val="en-US"/>
        </w:rPr>
        <w:t xml:space="preserve">As the Sorcerer masters her body and mind, joining them with her Talisman and </w:t>
      </w:r>
      <w:proofErr w:type="spellStart"/>
      <w:r>
        <w:rPr>
          <w:lang w:val="en-US"/>
        </w:rPr>
        <w:t>reforging</w:t>
      </w:r>
      <w:proofErr w:type="spellEnd"/>
      <w:r>
        <w:rPr>
          <w:lang w:val="en-US"/>
        </w:rPr>
        <w:t xml:space="preserve"> her legend anew she no longer fears her enemies – as the pure force of her soul channeled through her spells shield her body from charm.</w:t>
      </w:r>
      <w:r w:rsidR="0004463F">
        <w:rPr>
          <w:lang w:val="en-US"/>
        </w:rPr>
        <w:t xml:space="preserve"> This power materialize as semitransparent sphere around Sorcerer, often marked by hues of her anima.</w:t>
      </w:r>
    </w:p>
    <w:p w:rsidR="0004463F" w:rsidRDefault="008C2E1D" w:rsidP="0004463F">
      <w:pPr>
        <w:jc w:val="both"/>
        <w:rPr>
          <w:lang w:val="en-US"/>
        </w:rPr>
      </w:pPr>
      <w:r>
        <w:rPr>
          <w:lang w:val="en-US"/>
        </w:rPr>
        <w:lastRenderedPageBreak/>
        <w:t>When Sorcerer is taking shaping sorcery action she</w:t>
      </w:r>
      <w:r w:rsidR="00583741">
        <w:rPr>
          <w:lang w:val="en-US"/>
        </w:rPr>
        <w:t xml:space="preserve"> can activate this power and then </w:t>
      </w:r>
      <w:r>
        <w:rPr>
          <w:lang w:val="en-US"/>
        </w:rPr>
        <w:t xml:space="preserve">gains </w:t>
      </w:r>
      <w:r w:rsidR="0004463F" w:rsidRPr="0004463F">
        <w:rPr>
          <w:lang w:val="en-US"/>
        </w:rPr>
        <w:t>(</w:t>
      </w:r>
      <w:r w:rsidR="0004463F">
        <w:rPr>
          <w:lang w:val="en-US"/>
        </w:rPr>
        <w:t>Occult</w:t>
      </w:r>
      <w:r w:rsidR="007248AD">
        <w:rPr>
          <w:lang w:val="en-US"/>
        </w:rPr>
        <w:t xml:space="preserve"> + </w:t>
      </w:r>
      <w:r w:rsidR="00CD3FC1">
        <w:rPr>
          <w:lang w:val="en-US"/>
        </w:rPr>
        <w:t>Intelligence</w:t>
      </w:r>
      <w:r w:rsidR="007B3B20">
        <w:rPr>
          <w:lang w:val="en-US"/>
        </w:rPr>
        <w:t xml:space="preserve"> + Essence/2, rounded down</w:t>
      </w:r>
      <w:r w:rsidR="0004463F" w:rsidRPr="0004463F">
        <w:rPr>
          <w:lang w:val="en-US"/>
        </w:rPr>
        <w:t xml:space="preserve">) soak </w:t>
      </w:r>
      <w:r w:rsidR="00583741">
        <w:rPr>
          <w:lang w:val="en-US"/>
        </w:rPr>
        <w:t>until her spell is cast.</w:t>
      </w:r>
      <w:r w:rsidR="007248AD">
        <w:rPr>
          <w:lang w:val="en-US"/>
        </w:rPr>
        <w:t xml:space="preserve"> This effect doesn’t stack with other magic or armor – use only the higher value.</w:t>
      </w:r>
      <w:r w:rsidR="00583741">
        <w:rPr>
          <w:lang w:val="en-US"/>
        </w:rPr>
        <w:t xml:space="preserve"> </w:t>
      </w:r>
      <w:r w:rsidR="0004463F" w:rsidRPr="0004463F">
        <w:rPr>
          <w:lang w:val="en-US"/>
        </w:rPr>
        <w:t>Against decisi</w:t>
      </w:r>
      <w:r w:rsidR="0004463F">
        <w:rPr>
          <w:lang w:val="en-US"/>
        </w:rPr>
        <w:t xml:space="preserve">ve attacks, this </w:t>
      </w:r>
      <w:r w:rsidR="00BF3D20">
        <w:rPr>
          <w:lang w:val="en-US"/>
        </w:rPr>
        <w:t>Evocation</w:t>
      </w:r>
      <w:r w:rsidR="0004463F">
        <w:rPr>
          <w:lang w:val="en-US"/>
        </w:rPr>
        <w:t xml:space="preserve"> provides (</w:t>
      </w:r>
      <w:r w:rsidR="00583741">
        <w:rPr>
          <w:lang w:val="en-US"/>
        </w:rPr>
        <w:t>Essence</w:t>
      </w:r>
      <w:r w:rsidR="00CD3FC1">
        <w:rPr>
          <w:lang w:val="en-US"/>
        </w:rPr>
        <w:t>+1</w:t>
      </w:r>
      <w:r w:rsidR="0004463F" w:rsidRPr="0004463F">
        <w:rPr>
          <w:lang w:val="en-US"/>
        </w:rPr>
        <w:t>) hardness</w:t>
      </w:r>
      <w:r w:rsidR="00BF3D20">
        <w:rPr>
          <w:lang w:val="en-US"/>
        </w:rPr>
        <w:t xml:space="preserve"> </w:t>
      </w:r>
      <w:r w:rsidR="00583741">
        <w:rPr>
          <w:lang w:val="en-US"/>
        </w:rPr>
        <w:t xml:space="preserve">or, if Sorcerer has Twilight anima power active, adds </w:t>
      </w:r>
      <w:r w:rsidR="00CF4094">
        <w:rPr>
          <w:lang w:val="en-US"/>
        </w:rPr>
        <w:t>2</w:t>
      </w:r>
      <w:r w:rsidR="00583741">
        <w:rPr>
          <w:lang w:val="en-US"/>
        </w:rPr>
        <w:t xml:space="preserve"> to its power</w:t>
      </w:r>
      <w:r w:rsidR="0004463F" w:rsidRPr="0004463F">
        <w:rPr>
          <w:lang w:val="en-US"/>
        </w:rPr>
        <w:t xml:space="preserve">. </w:t>
      </w:r>
    </w:p>
    <w:p w:rsidR="007248AD" w:rsidRDefault="007248AD" w:rsidP="0004463F">
      <w:pPr>
        <w:jc w:val="both"/>
        <w:rPr>
          <w:lang w:val="en-US"/>
        </w:rPr>
      </w:pPr>
      <w:r>
        <w:rPr>
          <w:lang w:val="en-US"/>
        </w:rPr>
        <w:t xml:space="preserve">After spell is cast, this effect lingers until sorcerer’s next turn and then subside to return when Sorcerer takes her next Shape Sorcery action in turn.  </w:t>
      </w:r>
    </w:p>
    <w:p w:rsidR="00336B2C" w:rsidRDefault="00336B2C" w:rsidP="0004463F">
      <w:pPr>
        <w:jc w:val="both"/>
        <w:rPr>
          <w:lang w:val="en-US"/>
        </w:rPr>
      </w:pPr>
      <w:r w:rsidRPr="00C73E22">
        <w:rPr>
          <w:b/>
          <w:lang w:val="en-US"/>
        </w:rPr>
        <w:t>Special activation rules:</w:t>
      </w:r>
      <w:r>
        <w:rPr>
          <w:lang w:val="en-US"/>
        </w:rPr>
        <w:t xml:space="preserve"> This Evocation awakens at no </w:t>
      </w:r>
      <w:r w:rsidRPr="00C73E22">
        <w:rPr>
          <w:lang w:val="en-US"/>
        </w:rPr>
        <w:t xml:space="preserve">experience cost when the </w:t>
      </w:r>
      <w:r>
        <w:rPr>
          <w:lang w:val="en-US"/>
        </w:rPr>
        <w:t>Sorcerer has</w:t>
      </w:r>
      <w:r w:rsidR="002B56AE">
        <w:rPr>
          <w:lang w:val="en-US"/>
        </w:rPr>
        <w:t xml:space="preserve"> to</w:t>
      </w:r>
      <w:r>
        <w:rPr>
          <w:lang w:val="en-US"/>
        </w:rPr>
        <w:t xml:space="preserve"> stop shaping sorcery in order to avoid taking damage.</w:t>
      </w:r>
    </w:p>
    <w:p w:rsidR="007248AD" w:rsidRPr="000B71A8" w:rsidRDefault="00583741" w:rsidP="00E10222">
      <w:pPr>
        <w:jc w:val="both"/>
        <w:rPr>
          <w:i/>
          <w:lang w:val="en-US"/>
        </w:rPr>
      </w:pPr>
      <w:r w:rsidRPr="000B71A8">
        <w:rPr>
          <w:i/>
          <w:lang w:val="en-US"/>
        </w:rPr>
        <w:t xml:space="preserve">Comments: After changes it pretty much gives Sorcerer artificial full plate armor </w:t>
      </w:r>
      <w:r w:rsidR="007248AD" w:rsidRPr="000B71A8">
        <w:rPr>
          <w:i/>
          <w:lang w:val="en-US"/>
        </w:rPr>
        <w:t>while she is casting spells</w:t>
      </w:r>
      <w:r w:rsidR="007B3B20" w:rsidRPr="000B71A8">
        <w:rPr>
          <w:i/>
          <w:lang w:val="en-US"/>
        </w:rPr>
        <w:t>.</w:t>
      </w:r>
      <w:r w:rsidR="007248AD" w:rsidRPr="000B71A8">
        <w:rPr>
          <w:i/>
          <w:lang w:val="en-US"/>
        </w:rPr>
        <w:t xml:space="preserve"> She cannot boost it further and loses her protection as she stops casting, which makes it still weaker than armored and/or Resistance using warrior. </w:t>
      </w:r>
    </w:p>
    <w:p w:rsidR="008C2E1D" w:rsidRPr="000B71A8" w:rsidRDefault="007248AD" w:rsidP="00E10222">
      <w:pPr>
        <w:jc w:val="both"/>
        <w:rPr>
          <w:i/>
          <w:lang w:val="en-US"/>
        </w:rPr>
      </w:pPr>
      <w:r w:rsidRPr="000B71A8">
        <w:rPr>
          <w:i/>
          <w:lang w:val="en-US"/>
        </w:rPr>
        <w:t>It’s stronger in Twilights hands which is in my opinion good idea – at this moment, there is</w:t>
      </w:r>
      <w:r w:rsidR="00CF53C1" w:rsidRPr="000B71A8">
        <w:rPr>
          <w:i/>
          <w:lang w:val="en-US"/>
        </w:rPr>
        <w:t xml:space="preserve"> pretty much </w:t>
      </w:r>
      <w:r w:rsidRPr="000B71A8">
        <w:rPr>
          <w:i/>
          <w:lang w:val="en-US"/>
        </w:rPr>
        <w:t>nothing that makes Twilights better sorcerers than other Castes.</w:t>
      </w:r>
    </w:p>
    <w:p w:rsidR="00583741" w:rsidRDefault="00583741" w:rsidP="00E10222">
      <w:pPr>
        <w:jc w:val="both"/>
        <w:rPr>
          <w:lang w:val="en-US"/>
        </w:rPr>
      </w:pPr>
      <w:bookmarkStart w:id="0" w:name="_GoBack"/>
      <w:bookmarkEnd w:id="0"/>
    </w:p>
    <w:p w:rsidR="00897096" w:rsidRPr="00897096" w:rsidRDefault="00897096" w:rsidP="00E10222">
      <w:pPr>
        <w:jc w:val="both"/>
        <w:rPr>
          <w:b/>
          <w:lang w:val="en-US"/>
        </w:rPr>
      </w:pPr>
      <w:r w:rsidRPr="00897096">
        <w:rPr>
          <w:b/>
          <w:lang w:val="en-US"/>
        </w:rPr>
        <w:t>The Ancient One</w:t>
      </w:r>
    </w:p>
    <w:p w:rsidR="00E10222" w:rsidRPr="00E10222" w:rsidRDefault="00E10222" w:rsidP="00E10222">
      <w:pPr>
        <w:jc w:val="both"/>
        <w:rPr>
          <w:lang w:val="en-US"/>
        </w:rPr>
      </w:pPr>
      <w:r w:rsidRPr="00E10222">
        <w:rPr>
          <w:lang w:val="en-US"/>
        </w:rPr>
        <w:t xml:space="preserve">Cost: - ; </w:t>
      </w:r>
      <w:proofErr w:type="spellStart"/>
      <w:r w:rsidRPr="00E10222">
        <w:rPr>
          <w:lang w:val="en-US"/>
        </w:rPr>
        <w:t>Mins</w:t>
      </w:r>
      <w:proofErr w:type="spellEnd"/>
      <w:r w:rsidRPr="00E10222">
        <w:rPr>
          <w:lang w:val="en-US"/>
        </w:rPr>
        <w:t xml:space="preserve">: Essence </w:t>
      </w:r>
      <w:r>
        <w:rPr>
          <w:lang w:val="en-US"/>
        </w:rPr>
        <w:t>3</w:t>
      </w:r>
    </w:p>
    <w:p w:rsidR="00E10222" w:rsidRPr="00E10222" w:rsidRDefault="00E10222" w:rsidP="00E10222">
      <w:pPr>
        <w:jc w:val="both"/>
        <w:rPr>
          <w:lang w:val="en-US"/>
        </w:rPr>
      </w:pPr>
      <w:r w:rsidRPr="00E10222">
        <w:rPr>
          <w:lang w:val="en-US"/>
        </w:rPr>
        <w:t>Type: Permanent</w:t>
      </w:r>
    </w:p>
    <w:p w:rsidR="00E10222" w:rsidRPr="00E10222" w:rsidRDefault="00181D0A" w:rsidP="00E10222">
      <w:pPr>
        <w:jc w:val="both"/>
        <w:rPr>
          <w:lang w:val="en-US"/>
        </w:rPr>
      </w:pPr>
      <w:r>
        <w:rPr>
          <w:lang w:val="en-US"/>
        </w:rPr>
        <w:t>Keywords: No</w:t>
      </w:r>
      <w:r w:rsidR="00E10222" w:rsidRPr="00E10222">
        <w:rPr>
          <w:lang w:val="en-US"/>
        </w:rPr>
        <w:t>ne</w:t>
      </w:r>
    </w:p>
    <w:p w:rsidR="00E10222" w:rsidRPr="00E10222" w:rsidRDefault="00E10222" w:rsidP="00E10222">
      <w:pPr>
        <w:jc w:val="both"/>
        <w:rPr>
          <w:lang w:val="en-US"/>
        </w:rPr>
      </w:pPr>
      <w:r w:rsidRPr="00E10222">
        <w:rPr>
          <w:lang w:val="en-US"/>
        </w:rPr>
        <w:t>Duration: Permanent</w:t>
      </w:r>
    </w:p>
    <w:p w:rsidR="00E10222" w:rsidRDefault="00E10222" w:rsidP="00E10222">
      <w:pPr>
        <w:jc w:val="both"/>
        <w:rPr>
          <w:lang w:val="en-US"/>
        </w:rPr>
      </w:pPr>
      <w:r w:rsidRPr="00E10222">
        <w:rPr>
          <w:lang w:val="en-US"/>
        </w:rPr>
        <w:t xml:space="preserve">Prerequisites: </w:t>
      </w:r>
      <w:r w:rsidR="002D3EE9">
        <w:rPr>
          <w:lang w:val="en-US"/>
        </w:rPr>
        <w:t xml:space="preserve">Sorcerer’s Supreme </w:t>
      </w:r>
      <w:r w:rsidR="00F05FFF">
        <w:rPr>
          <w:lang w:val="en-US"/>
        </w:rPr>
        <w:t>Soul</w:t>
      </w:r>
      <w:r>
        <w:rPr>
          <w:lang w:val="en-US"/>
        </w:rPr>
        <w:t>, Celestial Circle Sorcery</w:t>
      </w:r>
    </w:p>
    <w:p w:rsidR="00E10222" w:rsidRDefault="00E10222" w:rsidP="00E10222">
      <w:pPr>
        <w:jc w:val="both"/>
        <w:rPr>
          <w:lang w:val="en-US"/>
        </w:rPr>
      </w:pPr>
      <w:r>
        <w:rPr>
          <w:lang w:val="en-US"/>
        </w:rPr>
        <w:t>The cosmic power of Sorcerer grows</w:t>
      </w:r>
      <w:r w:rsidR="00D37B9B">
        <w:rPr>
          <w:lang w:val="en-US"/>
        </w:rPr>
        <w:t xml:space="preserve"> together with her Talisman</w:t>
      </w:r>
      <w:r>
        <w:rPr>
          <w:lang w:val="en-US"/>
        </w:rPr>
        <w:t xml:space="preserve">, while previous limits never chain her again. By </w:t>
      </w:r>
      <w:r w:rsidR="00971EAB">
        <w:rPr>
          <w:lang w:val="en-US"/>
        </w:rPr>
        <w:t xml:space="preserve">using her knowledge of higher Sorceries and </w:t>
      </w:r>
      <w:r>
        <w:rPr>
          <w:lang w:val="en-US"/>
        </w:rPr>
        <w:t>refining her powers thought Talisman, she becomes one with her magic.</w:t>
      </w:r>
    </w:p>
    <w:p w:rsidR="00E10222" w:rsidRDefault="00E10222" w:rsidP="00E10222">
      <w:pPr>
        <w:jc w:val="both"/>
        <w:rPr>
          <w:lang w:val="en-US"/>
        </w:rPr>
      </w:pPr>
      <w:r>
        <w:rPr>
          <w:lang w:val="en-US"/>
        </w:rPr>
        <w:t xml:space="preserve">By paying additional point of willpower and doubling spell cost Sorcerer can cast all </w:t>
      </w:r>
      <w:proofErr w:type="spellStart"/>
      <w:r>
        <w:rPr>
          <w:lang w:val="en-US"/>
        </w:rPr>
        <w:t>Terrestial</w:t>
      </w:r>
      <w:proofErr w:type="spellEnd"/>
      <w:r>
        <w:rPr>
          <w:lang w:val="en-US"/>
        </w:rPr>
        <w:t xml:space="preserve"> Circle spells she knows with added spell special bonuses as if they were her Control spells. However, she doesn’t gain any additional special effects modifying her Control spell cast (for example, shaping rituals consider them normal, not Control spells)  – such spells aren’t considered Control spells for any other bonuses  except spell own Control bonus.</w:t>
      </w:r>
    </w:p>
    <w:p w:rsidR="00E10222" w:rsidRDefault="00E10222" w:rsidP="00E10222">
      <w:pPr>
        <w:jc w:val="both"/>
        <w:rPr>
          <w:lang w:val="en-US"/>
        </w:rPr>
      </w:pPr>
      <w:r>
        <w:rPr>
          <w:lang w:val="en-US"/>
        </w:rPr>
        <w:t xml:space="preserve">Upon learning Solar Circle this Evocation allows casting Celestial Circle spells as Control spells for </w:t>
      </w:r>
      <w:r w:rsidR="00971EAB">
        <w:rPr>
          <w:lang w:val="en-US"/>
        </w:rPr>
        <w:t>1</w:t>
      </w:r>
      <w:r>
        <w:rPr>
          <w:lang w:val="en-US"/>
        </w:rPr>
        <w:t xml:space="preserve"> more willpower and tripled sorcerous motes cost.</w:t>
      </w:r>
    </w:p>
    <w:p w:rsidR="00AF27D5" w:rsidRPr="007507C2" w:rsidRDefault="00971EAB" w:rsidP="00AF27D5">
      <w:pPr>
        <w:jc w:val="both"/>
        <w:rPr>
          <w:i/>
          <w:lang w:val="en-US"/>
        </w:rPr>
      </w:pPr>
      <w:r w:rsidRPr="0009419E">
        <w:rPr>
          <w:i/>
          <w:lang w:val="en-US"/>
        </w:rPr>
        <w:t>Comment</w:t>
      </w:r>
      <w:r>
        <w:rPr>
          <w:i/>
          <w:lang w:val="en-US"/>
        </w:rPr>
        <w:t>s</w:t>
      </w:r>
      <w:r w:rsidRPr="0009419E">
        <w:rPr>
          <w:i/>
          <w:lang w:val="en-US"/>
        </w:rPr>
        <w:t xml:space="preserve">: </w:t>
      </w:r>
      <w:r>
        <w:rPr>
          <w:i/>
          <w:lang w:val="en-US"/>
        </w:rPr>
        <w:t xml:space="preserve">This is powerful effect for some spells, but Control spells are still not as powerful as next Circle spells usually, so I think it should be balanced. Don’t use this Evocation however if there are more than one dedicated Sorcerer in party, as this will decrease their uniqueness. </w:t>
      </w:r>
    </w:p>
    <w:p w:rsidR="00AF27D5" w:rsidRPr="00300024" w:rsidRDefault="00AF27D5" w:rsidP="00E10222">
      <w:pPr>
        <w:jc w:val="both"/>
        <w:rPr>
          <w:i/>
          <w:lang w:val="en-US"/>
        </w:rPr>
      </w:pPr>
    </w:p>
    <w:sectPr w:rsidR="00AF27D5" w:rsidRPr="003000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152D"/>
    <w:rsid w:val="00022230"/>
    <w:rsid w:val="000277F9"/>
    <w:rsid w:val="000422EF"/>
    <w:rsid w:val="0004463F"/>
    <w:rsid w:val="00073C36"/>
    <w:rsid w:val="0009419E"/>
    <w:rsid w:val="000B71A8"/>
    <w:rsid w:val="000D2CC5"/>
    <w:rsid w:val="000D4C2C"/>
    <w:rsid w:val="00114F28"/>
    <w:rsid w:val="00127F33"/>
    <w:rsid w:val="00157AE8"/>
    <w:rsid w:val="00174F13"/>
    <w:rsid w:val="001818E8"/>
    <w:rsid w:val="00181D0A"/>
    <w:rsid w:val="001B39E2"/>
    <w:rsid w:val="001B487D"/>
    <w:rsid w:val="001D28F3"/>
    <w:rsid w:val="001E7A82"/>
    <w:rsid w:val="001F1207"/>
    <w:rsid w:val="00241DB8"/>
    <w:rsid w:val="002627AF"/>
    <w:rsid w:val="00267D8F"/>
    <w:rsid w:val="00274DBC"/>
    <w:rsid w:val="00281F2F"/>
    <w:rsid w:val="002A6042"/>
    <w:rsid w:val="002B56AE"/>
    <w:rsid w:val="002D3EE9"/>
    <w:rsid w:val="002F4D0F"/>
    <w:rsid w:val="00300024"/>
    <w:rsid w:val="00315D9D"/>
    <w:rsid w:val="00317CB5"/>
    <w:rsid w:val="00336B2C"/>
    <w:rsid w:val="00393EC1"/>
    <w:rsid w:val="00396582"/>
    <w:rsid w:val="003B563A"/>
    <w:rsid w:val="003E1D10"/>
    <w:rsid w:val="0040097C"/>
    <w:rsid w:val="00400FB9"/>
    <w:rsid w:val="00406093"/>
    <w:rsid w:val="00421995"/>
    <w:rsid w:val="004251E5"/>
    <w:rsid w:val="004A6B34"/>
    <w:rsid w:val="00522328"/>
    <w:rsid w:val="005365FA"/>
    <w:rsid w:val="005452A5"/>
    <w:rsid w:val="00545478"/>
    <w:rsid w:val="005507FB"/>
    <w:rsid w:val="00573951"/>
    <w:rsid w:val="00581CB8"/>
    <w:rsid w:val="00583741"/>
    <w:rsid w:val="0059261A"/>
    <w:rsid w:val="00593F66"/>
    <w:rsid w:val="005E21F4"/>
    <w:rsid w:val="005E2511"/>
    <w:rsid w:val="00615389"/>
    <w:rsid w:val="00646C30"/>
    <w:rsid w:val="0068799A"/>
    <w:rsid w:val="006A5225"/>
    <w:rsid w:val="006C2941"/>
    <w:rsid w:val="006D05A6"/>
    <w:rsid w:val="007248AD"/>
    <w:rsid w:val="007507C2"/>
    <w:rsid w:val="00762E1F"/>
    <w:rsid w:val="00773033"/>
    <w:rsid w:val="007B3B20"/>
    <w:rsid w:val="007C5DC1"/>
    <w:rsid w:val="007E3B72"/>
    <w:rsid w:val="0080152D"/>
    <w:rsid w:val="008054A6"/>
    <w:rsid w:val="00815BEB"/>
    <w:rsid w:val="008247ED"/>
    <w:rsid w:val="008347B4"/>
    <w:rsid w:val="00850084"/>
    <w:rsid w:val="00867CCD"/>
    <w:rsid w:val="0089048C"/>
    <w:rsid w:val="00892D1B"/>
    <w:rsid w:val="00897096"/>
    <w:rsid w:val="008A5C50"/>
    <w:rsid w:val="008C2E1D"/>
    <w:rsid w:val="008C6547"/>
    <w:rsid w:val="008E1CCC"/>
    <w:rsid w:val="008E4E99"/>
    <w:rsid w:val="008F410C"/>
    <w:rsid w:val="008F7703"/>
    <w:rsid w:val="00922215"/>
    <w:rsid w:val="00971EAB"/>
    <w:rsid w:val="009A4AD1"/>
    <w:rsid w:val="009A6A37"/>
    <w:rsid w:val="009F68FA"/>
    <w:rsid w:val="00A03932"/>
    <w:rsid w:val="00A055DE"/>
    <w:rsid w:val="00A27BE6"/>
    <w:rsid w:val="00A64224"/>
    <w:rsid w:val="00AB35AA"/>
    <w:rsid w:val="00AC2901"/>
    <w:rsid w:val="00AF27D5"/>
    <w:rsid w:val="00B01EF5"/>
    <w:rsid w:val="00B15A7D"/>
    <w:rsid w:val="00B80023"/>
    <w:rsid w:val="00B903AC"/>
    <w:rsid w:val="00BC50B3"/>
    <w:rsid w:val="00BE17B6"/>
    <w:rsid w:val="00BF3D20"/>
    <w:rsid w:val="00C0032F"/>
    <w:rsid w:val="00C10710"/>
    <w:rsid w:val="00C11C53"/>
    <w:rsid w:val="00C205D6"/>
    <w:rsid w:val="00C242AB"/>
    <w:rsid w:val="00C471E8"/>
    <w:rsid w:val="00C47DCE"/>
    <w:rsid w:val="00C73E22"/>
    <w:rsid w:val="00C74FAE"/>
    <w:rsid w:val="00C8067F"/>
    <w:rsid w:val="00C86987"/>
    <w:rsid w:val="00CD3FC1"/>
    <w:rsid w:val="00CD4D44"/>
    <w:rsid w:val="00CF4094"/>
    <w:rsid w:val="00CF53C1"/>
    <w:rsid w:val="00D347F6"/>
    <w:rsid w:val="00D37B9B"/>
    <w:rsid w:val="00DA5740"/>
    <w:rsid w:val="00DA7D9F"/>
    <w:rsid w:val="00DD79C3"/>
    <w:rsid w:val="00DE6918"/>
    <w:rsid w:val="00DF4CD8"/>
    <w:rsid w:val="00DF7471"/>
    <w:rsid w:val="00E057DC"/>
    <w:rsid w:val="00E10222"/>
    <w:rsid w:val="00E24787"/>
    <w:rsid w:val="00E439A5"/>
    <w:rsid w:val="00E577A4"/>
    <w:rsid w:val="00E6150B"/>
    <w:rsid w:val="00E87732"/>
    <w:rsid w:val="00E97BEE"/>
    <w:rsid w:val="00EB0CE5"/>
    <w:rsid w:val="00EB0DE2"/>
    <w:rsid w:val="00ED38CC"/>
    <w:rsid w:val="00EE5160"/>
    <w:rsid w:val="00EE76D6"/>
    <w:rsid w:val="00EF02D7"/>
    <w:rsid w:val="00F05FFF"/>
    <w:rsid w:val="00F82A5F"/>
    <w:rsid w:val="00FB6B87"/>
    <w:rsid w:val="00FC56E8"/>
    <w:rsid w:val="00FE79CC"/>
    <w:rsid w:val="00FF430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452</TotalTime>
  <Pages>6</Pages>
  <Words>1932</Words>
  <Characters>11595</Characters>
  <Application>Microsoft Office Word</Application>
  <DocSecurity>0</DocSecurity>
  <Lines>96</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Piotr</dc:creator>
  <cp:lastModifiedBy>Zajecia</cp:lastModifiedBy>
  <cp:revision>140</cp:revision>
  <dcterms:created xsi:type="dcterms:W3CDTF">2016-05-04T17:48:00Z</dcterms:created>
  <dcterms:modified xsi:type="dcterms:W3CDTF">2016-06-13T13:34:00Z</dcterms:modified>
</cp:coreProperties>
</file>